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40" w:type="dxa"/>
        <w:tblInd w:w="-972" w:type="dxa"/>
        <w:tblLook w:val="0000" w:firstRow="0" w:lastRow="0" w:firstColumn="0" w:lastColumn="0" w:noHBand="0" w:noVBand="0"/>
      </w:tblPr>
      <w:tblGrid>
        <w:gridCol w:w="3120"/>
        <w:gridCol w:w="7920"/>
      </w:tblGrid>
      <w:tr w:rsidR="005B7F7A" w:rsidRPr="00C1371E">
        <w:trPr>
          <w:trHeight w:val="1970"/>
        </w:trPr>
        <w:tc>
          <w:tcPr>
            <w:tcW w:w="3120" w:type="dxa"/>
          </w:tcPr>
          <w:p w:rsidR="005B7F7A" w:rsidRDefault="007A2036"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1" allowOverlap="0">
                  <wp:simplePos x="0" y="0"/>
                  <wp:positionH relativeFrom="column">
                    <wp:posOffset>617220</wp:posOffset>
                  </wp:positionH>
                  <wp:positionV relativeFrom="paragraph">
                    <wp:posOffset>105410</wp:posOffset>
                  </wp:positionV>
                  <wp:extent cx="990600" cy="1033145"/>
                  <wp:effectExtent l="0" t="0" r="0" b="0"/>
                  <wp:wrapSquare wrapText="bothSides"/>
                  <wp:docPr id="2" name="Рисунок 2" descr="U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33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20" w:type="dxa"/>
          </w:tcPr>
          <w:p w:rsidR="00C1371E" w:rsidRDefault="00C1371E" w:rsidP="00B02C8E">
            <w:pPr>
              <w:pStyle w:val="4"/>
              <w:ind w:left="0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B7F7A" w:rsidRPr="00C1371E" w:rsidRDefault="00C1371E" w:rsidP="00C1371E">
            <w:pPr>
              <w:pStyle w:val="4"/>
              <w:ind w:left="12" w:firstLine="0"/>
              <w:rPr>
                <w:rFonts w:ascii="Times New Roman" w:hAnsi="Times New Roman"/>
                <w:sz w:val="24"/>
                <w:szCs w:val="24"/>
              </w:rPr>
            </w:pPr>
            <w:r w:rsidRPr="00C1371E">
              <w:rPr>
                <w:rFonts w:ascii="Times New Roman" w:hAnsi="Times New Roman"/>
                <w:bCs/>
                <w:sz w:val="24"/>
                <w:szCs w:val="24"/>
              </w:rPr>
              <w:t>МИНОБРНАУКИ РОС</w:t>
            </w:r>
            <w:r w:rsidR="00A90CEA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C1371E">
              <w:rPr>
                <w:rFonts w:ascii="Times New Roman" w:hAnsi="Times New Roman"/>
                <w:bCs/>
                <w:sz w:val="24"/>
                <w:szCs w:val="24"/>
              </w:rPr>
              <w:t>ИИ</w:t>
            </w:r>
          </w:p>
          <w:p w:rsidR="00251E6D" w:rsidRDefault="00251E6D" w:rsidP="00C1371E">
            <w:pPr>
              <w:pStyle w:val="5"/>
              <w:ind w:left="12" w:firstLine="0"/>
              <w:jc w:val="center"/>
              <w:rPr>
                <w:bCs w:val="0"/>
                <w:sz w:val="24"/>
              </w:rPr>
            </w:pPr>
            <w:r>
              <w:rPr>
                <w:bCs w:val="0"/>
                <w:sz w:val="24"/>
              </w:rPr>
              <w:t>Федеральное гос</w:t>
            </w:r>
            <w:r w:rsidR="005B7F7A" w:rsidRPr="00C1371E">
              <w:rPr>
                <w:bCs w:val="0"/>
                <w:sz w:val="24"/>
              </w:rPr>
              <w:t xml:space="preserve">ударственное </w:t>
            </w:r>
            <w:r>
              <w:rPr>
                <w:bCs w:val="0"/>
                <w:sz w:val="24"/>
              </w:rPr>
              <w:t xml:space="preserve">бюджетное </w:t>
            </w:r>
            <w:r w:rsidR="005B7F7A" w:rsidRPr="00C1371E">
              <w:rPr>
                <w:bCs w:val="0"/>
                <w:sz w:val="24"/>
              </w:rPr>
              <w:t xml:space="preserve">образовательное </w:t>
            </w:r>
          </w:p>
          <w:p w:rsidR="00C1371E" w:rsidRPr="00C1371E" w:rsidRDefault="00D04A19" w:rsidP="00D04A19">
            <w:pPr>
              <w:pStyle w:val="5"/>
              <w:ind w:left="12" w:firstLine="0"/>
              <w:jc w:val="center"/>
              <w:rPr>
                <w:sz w:val="24"/>
              </w:rPr>
            </w:pPr>
            <w:r w:rsidRPr="00C1371E">
              <w:rPr>
                <w:bCs w:val="0"/>
                <w:sz w:val="24"/>
              </w:rPr>
              <w:t>У</w:t>
            </w:r>
            <w:r w:rsidR="005B7F7A" w:rsidRPr="00C1371E">
              <w:rPr>
                <w:bCs w:val="0"/>
                <w:sz w:val="24"/>
              </w:rPr>
              <w:t>чреждение</w:t>
            </w:r>
            <w:r>
              <w:rPr>
                <w:bCs w:val="0"/>
                <w:sz w:val="24"/>
              </w:rPr>
              <w:t xml:space="preserve"> </w:t>
            </w:r>
            <w:r w:rsidR="005B7F7A" w:rsidRPr="00C1371E">
              <w:rPr>
                <w:sz w:val="24"/>
              </w:rPr>
              <w:t>высшего образования</w:t>
            </w:r>
          </w:p>
          <w:p w:rsidR="005B7F7A" w:rsidRPr="004873FA" w:rsidRDefault="00C1371E" w:rsidP="00C1371E">
            <w:pPr>
              <w:ind w:left="12"/>
              <w:jc w:val="center"/>
              <w:rPr>
                <w:b w:val="0"/>
                <w:bCs w:val="0"/>
                <w:sz w:val="24"/>
              </w:rPr>
            </w:pPr>
            <w:r w:rsidRPr="004873FA">
              <w:rPr>
                <w:sz w:val="24"/>
              </w:rPr>
              <w:t>«Уральский государственный горный университет»</w:t>
            </w:r>
          </w:p>
          <w:p w:rsidR="005B7F7A" w:rsidRPr="004873FA" w:rsidRDefault="00C1371E" w:rsidP="00D04A19">
            <w:pPr>
              <w:jc w:val="center"/>
              <w:rPr>
                <w:sz w:val="24"/>
              </w:rPr>
            </w:pPr>
            <w:r w:rsidRPr="004873FA">
              <w:rPr>
                <w:sz w:val="24"/>
              </w:rPr>
              <w:t>(</w:t>
            </w:r>
            <w:r w:rsidR="00251E6D" w:rsidRPr="004873FA">
              <w:rPr>
                <w:sz w:val="24"/>
              </w:rPr>
              <w:t>ФГБ</w:t>
            </w:r>
            <w:r w:rsidRPr="004873FA">
              <w:rPr>
                <w:sz w:val="24"/>
              </w:rPr>
              <w:t>ОУ ВО «УГГУ»)</w:t>
            </w:r>
          </w:p>
        </w:tc>
      </w:tr>
    </w:tbl>
    <w:p w:rsidR="00EC4D6D" w:rsidRPr="007F3E16" w:rsidRDefault="00EC4D6D" w:rsidP="00B02C8E">
      <w:pPr>
        <w:pBdr>
          <w:bottom w:val="single" w:sz="12" w:space="0" w:color="auto"/>
        </w:pBdr>
        <w:shd w:val="clear" w:color="auto" w:fill="FFFFFF"/>
        <w:ind w:right="-54"/>
        <w:rPr>
          <w:sz w:val="16"/>
          <w:szCs w:val="16"/>
        </w:rPr>
      </w:pPr>
    </w:p>
    <w:p w:rsidR="00F103A0" w:rsidRDefault="00F103A0" w:rsidP="00B02C8E">
      <w:pPr>
        <w:shd w:val="clear" w:color="auto" w:fill="FFFFFF"/>
        <w:spacing w:line="240" w:lineRule="exact"/>
        <w:ind w:left="238" w:right="-57"/>
        <w:jc w:val="center"/>
        <w:rPr>
          <w:sz w:val="22"/>
          <w:szCs w:val="22"/>
        </w:rPr>
      </w:pPr>
      <w:r w:rsidRPr="009E0617">
        <w:rPr>
          <w:sz w:val="22"/>
          <w:szCs w:val="22"/>
        </w:rPr>
        <w:t>Куйбышева ул., д.30, Екатеринбург, 620144</w:t>
      </w:r>
      <w:r w:rsidR="009E0617" w:rsidRPr="009E0617">
        <w:rPr>
          <w:sz w:val="22"/>
          <w:szCs w:val="22"/>
        </w:rPr>
        <w:t>, ГСП.</w:t>
      </w:r>
      <w:r w:rsidR="004F5E2A">
        <w:rPr>
          <w:sz w:val="22"/>
          <w:szCs w:val="22"/>
        </w:rPr>
        <w:t xml:space="preserve"> </w:t>
      </w:r>
      <w:r w:rsidR="009E0617" w:rsidRPr="009E0617">
        <w:rPr>
          <w:sz w:val="22"/>
          <w:szCs w:val="22"/>
        </w:rPr>
        <w:t>Тел./факс:(343)257-25-47/ 251-48-38</w:t>
      </w:r>
    </w:p>
    <w:p w:rsidR="009E0617" w:rsidRPr="00DA4AF6" w:rsidRDefault="009E0617" w:rsidP="009E0617">
      <w:pPr>
        <w:shd w:val="clear" w:color="auto" w:fill="FFFFFF"/>
        <w:ind w:left="240" w:right="-54"/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E</w:t>
      </w:r>
      <w:r w:rsidRPr="009E0617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 w:rsidRPr="009E0617">
        <w:rPr>
          <w:sz w:val="22"/>
          <w:szCs w:val="22"/>
        </w:rPr>
        <w:t>:</w:t>
      </w:r>
      <w:r>
        <w:rPr>
          <w:sz w:val="22"/>
          <w:szCs w:val="22"/>
          <w:lang w:val="en-US"/>
        </w:rPr>
        <w:t>office</w:t>
      </w:r>
      <w:r w:rsidRPr="009E0617">
        <w:rPr>
          <w:sz w:val="22"/>
          <w:szCs w:val="22"/>
        </w:rPr>
        <w:t>@</w:t>
      </w:r>
      <w:proofErr w:type="spellStart"/>
      <w:r>
        <w:rPr>
          <w:sz w:val="22"/>
          <w:szCs w:val="22"/>
          <w:lang w:val="en-US"/>
        </w:rPr>
        <w:t>ursmu</w:t>
      </w:r>
      <w:proofErr w:type="spellEnd"/>
      <w:r w:rsidRPr="009E0617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ru</w:t>
      </w:r>
      <w:proofErr w:type="spellEnd"/>
      <w:r w:rsidRPr="009E0617">
        <w:rPr>
          <w:sz w:val="22"/>
          <w:szCs w:val="22"/>
        </w:rPr>
        <w:t>,</w:t>
      </w:r>
      <w:r>
        <w:rPr>
          <w:sz w:val="22"/>
          <w:szCs w:val="22"/>
          <w:lang w:val="en-US"/>
        </w:rPr>
        <w:t>http</w:t>
      </w:r>
      <w:r w:rsidRPr="009E0617">
        <w:rPr>
          <w:sz w:val="22"/>
          <w:szCs w:val="22"/>
        </w:rPr>
        <w:t>//</w:t>
      </w:r>
      <w:r>
        <w:rPr>
          <w:sz w:val="22"/>
          <w:szCs w:val="22"/>
          <w:lang w:val="en-US"/>
        </w:rPr>
        <w:t>www</w:t>
      </w:r>
      <w:r w:rsidRPr="009E0617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ursmu</w:t>
      </w:r>
      <w:proofErr w:type="spellEnd"/>
      <w:r w:rsidRPr="009E0617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ru</w:t>
      </w:r>
      <w:proofErr w:type="spellEnd"/>
    </w:p>
    <w:p w:rsidR="009E0617" w:rsidRDefault="009E0617" w:rsidP="009E0617">
      <w:pPr>
        <w:shd w:val="clear" w:color="auto" w:fill="FFFFFF"/>
        <w:ind w:left="240" w:right="-54"/>
        <w:jc w:val="center"/>
        <w:rPr>
          <w:sz w:val="22"/>
          <w:szCs w:val="22"/>
        </w:rPr>
      </w:pPr>
      <w:r>
        <w:rPr>
          <w:sz w:val="22"/>
          <w:szCs w:val="22"/>
        </w:rPr>
        <w:t>ОКПО 02069237, ОГРН 1036603993777, ИНН/КПП 6661001004/667101001</w:t>
      </w:r>
    </w:p>
    <w:p w:rsidR="009E0617" w:rsidRPr="00B02C8E" w:rsidRDefault="009E0617" w:rsidP="009E0617">
      <w:pPr>
        <w:shd w:val="clear" w:color="auto" w:fill="FFFFFF"/>
        <w:ind w:left="240" w:right="-54"/>
        <w:jc w:val="center"/>
        <w:rPr>
          <w:sz w:val="20"/>
          <w:szCs w:val="20"/>
        </w:rPr>
      </w:pPr>
    </w:p>
    <w:p w:rsidR="00440372" w:rsidRDefault="00860606" w:rsidP="00627A6D">
      <w:pPr>
        <w:shd w:val="clear" w:color="auto" w:fill="FFFFFF"/>
        <w:tabs>
          <w:tab w:val="left" w:pos="4536"/>
        </w:tabs>
        <w:ind w:right="-54"/>
        <w:rPr>
          <w:b w:val="0"/>
          <w:sz w:val="24"/>
        </w:rPr>
      </w:pPr>
      <w:r w:rsidRPr="005C1A4E">
        <w:rPr>
          <w:b w:val="0"/>
          <w:sz w:val="22"/>
          <w:szCs w:val="22"/>
        </w:rPr>
        <w:t xml:space="preserve">     </w:t>
      </w:r>
      <w:r w:rsidR="00627A6D">
        <w:rPr>
          <w:b w:val="0"/>
          <w:sz w:val="22"/>
          <w:szCs w:val="22"/>
          <w:u w:val="single"/>
        </w:rPr>
        <w:t xml:space="preserve">15.05.2020 </w:t>
      </w:r>
      <w:r w:rsidR="006E096F" w:rsidRPr="006E096F">
        <w:rPr>
          <w:b w:val="0"/>
          <w:sz w:val="22"/>
          <w:szCs w:val="22"/>
          <w:u w:val="single"/>
        </w:rPr>
        <w:t>г</w:t>
      </w:r>
      <w:r w:rsidR="006E096F">
        <w:rPr>
          <w:b w:val="0"/>
          <w:sz w:val="22"/>
          <w:szCs w:val="22"/>
        </w:rPr>
        <w:t xml:space="preserve">. </w:t>
      </w:r>
      <w:r w:rsidR="00873FCC">
        <w:rPr>
          <w:b w:val="0"/>
          <w:sz w:val="22"/>
          <w:szCs w:val="22"/>
        </w:rPr>
        <w:t xml:space="preserve">№   </w:t>
      </w:r>
      <w:r w:rsidR="00371D9F">
        <w:rPr>
          <w:b w:val="0"/>
          <w:sz w:val="22"/>
          <w:szCs w:val="22"/>
        </w:rPr>
        <w:t>05-02-16/91</w:t>
      </w:r>
      <w:r w:rsidR="002403FB">
        <w:rPr>
          <w:sz w:val="22"/>
          <w:szCs w:val="22"/>
        </w:rPr>
        <w:t xml:space="preserve">           </w:t>
      </w:r>
      <w:r w:rsidR="00627A6D">
        <w:rPr>
          <w:sz w:val="22"/>
          <w:szCs w:val="22"/>
        </w:rPr>
        <w:t xml:space="preserve">                 </w:t>
      </w:r>
      <w:r w:rsidR="00440372">
        <w:rPr>
          <w:b w:val="0"/>
          <w:sz w:val="24"/>
        </w:rPr>
        <w:t xml:space="preserve">Руководителям образовательных </w:t>
      </w:r>
      <w:r w:rsidR="00627A6D">
        <w:rPr>
          <w:b w:val="0"/>
          <w:sz w:val="24"/>
        </w:rPr>
        <w:t>организаций</w:t>
      </w:r>
    </w:p>
    <w:p w:rsidR="00DA4AF6" w:rsidRPr="00440372" w:rsidRDefault="00440372" w:rsidP="00627A6D">
      <w:pPr>
        <w:shd w:val="clear" w:color="auto" w:fill="FFFFFF"/>
        <w:tabs>
          <w:tab w:val="left" w:pos="5340"/>
        </w:tabs>
        <w:ind w:left="4536" w:right="-54" w:hanging="4536"/>
        <w:rPr>
          <w:b w:val="0"/>
          <w:sz w:val="24"/>
        </w:rPr>
      </w:pPr>
      <w:r w:rsidRPr="00653CE3">
        <w:rPr>
          <w:b w:val="0"/>
          <w:sz w:val="24"/>
        </w:rPr>
        <w:t xml:space="preserve">На № </w:t>
      </w:r>
      <w:r>
        <w:rPr>
          <w:b w:val="0"/>
          <w:sz w:val="24"/>
        </w:rPr>
        <w:t>______</w:t>
      </w:r>
      <w:proofErr w:type="gramStart"/>
      <w:r>
        <w:rPr>
          <w:b w:val="0"/>
          <w:sz w:val="24"/>
        </w:rPr>
        <w:t>_</w:t>
      </w:r>
      <w:r w:rsidRPr="00653CE3">
        <w:rPr>
          <w:b w:val="0"/>
          <w:sz w:val="24"/>
          <w:u w:val="single"/>
        </w:rPr>
        <w:t xml:space="preserve"> </w:t>
      </w:r>
      <w:r w:rsidRPr="00653CE3">
        <w:rPr>
          <w:b w:val="0"/>
          <w:sz w:val="24"/>
        </w:rPr>
        <w:t xml:space="preserve"> от</w:t>
      </w:r>
      <w:proofErr w:type="gramEnd"/>
      <w:r w:rsidRPr="00653CE3">
        <w:rPr>
          <w:b w:val="0"/>
          <w:sz w:val="24"/>
        </w:rPr>
        <w:t xml:space="preserve"> </w:t>
      </w:r>
      <w:r w:rsidR="00627A6D">
        <w:rPr>
          <w:b w:val="0"/>
          <w:sz w:val="24"/>
        </w:rPr>
        <w:t xml:space="preserve">________                            среднего профессионального образования                                               </w:t>
      </w:r>
    </w:p>
    <w:p w:rsidR="00EC7605" w:rsidRDefault="00EC7605" w:rsidP="002403FB">
      <w:pPr>
        <w:shd w:val="clear" w:color="auto" w:fill="FFFFFF"/>
        <w:tabs>
          <w:tab w:val="left" w:pos="5340"/>
        </w:tabs>
        <w:ind w:right="-54"/>
        <w:rPr>
          <w:sz w:val="22"/>
          <w:szCs w:val="22"/>
        </w:rPr>
      </w:pPr>
    </w:p>
    <w:p w:rsidR="00EC7605" w:rsidRDefault="00EC7605" w:rsidP="002403FB">
      <w:pPr>
        <w:shd w:val="clear" w:color="auto" w:fill="FFFFFF"/>
        <w:tabs>
          <w:tab w:val="left" w:pos="5340"/>
        </w:tabs>
        <w:ind w:right="-54"/>
        <w:rPr>
          <w:sz w:val="22"/>
          <w:szCs w:val="22"/>
        </w:rPr>
      </w:pPr>
    </w:p>
    <w:p w:rsidR="00223755" w:rsidRPr="002403FB" w:rsidRDefault="00371D9F" w:rsidP="00440372">
      <w:pPr>
        <w:shd w:val="clear" w:color="auto" w:fill="FFFFFF"/>
        <w:tabs>
          <w:tab w:val="left" w:pos="5340"/>
        </w:tabs>
        <w:ind w:right="-54"/>
        <w:jc w:val="center"/>
        <w:rPr>
          <w:b w:val="0"/>
          <w:sz w:val="24"/>
        </w:rPr>
      </w:pPr>
      <w:r>
        <w:rPr>
          <w:b w:val="0"/>
          <w:sz w:val="24"/>
        </w:rPr>
        <w:t>Уважаемые коллеги!</w:t>
      </w:r>
    </w:p>
    <w:p w:rsidR="004A1DE5" w:rsidRPr="00440372" w:rsidRDefault="004A1DE5" w:rsidP="00440372">
      <w:pPr>
        <w:shd w:val="clear" w:color="auto" w:fill="FFFFFF"/>
        <w:tabs>
          <w:tab w:val="left" w:pos="5340"/>
        </w:tabs>
        <w:ind w:right="-54"/>
        <w:rPr>
          <w:b w:val="0"/>
          <w:kern w:val="36"/>
          <w:sz w:val="24"/>
        </w:rPr>
      </w:pPr>
    </w:p>
    <w:p w:rsidR="007F4049" w:rsidRDefault="007F4049" w:rsidP="007F4049">
      <w:pPr>
        <w:pStyle w:val="ae"/>
        <w:spacing w:before="0" w:beforeAutospacing="0" w:after="0" w:afterAutospacing="0" w:line="360" w:lineRule="auto"/>
        <w:ind w:firstLine="709"/>
        <w:jc w:val="both"/>
      </w:pPr>
      <w:r>
        <w:t>Приглашаем ваших выпускников продолжить обучение в ФГБОУ ВО «Уральский государственный горный универси</w:t>
      </w:r>
      <w:bookmarkStart w:id="0" w:name="_GoBack"/>
      <w:bookmarkEnd w:id="0"/>
      <w:r>
        <w:t xml:space="preserve">тет». Мы предлагаем вашим выпускникам воспользоваться возможностью обучаться в университете в сокращенные сроки - срок обучения составит на очном отделении на </w:t>
      </w:r>
      <w:proofErr w:type="spellStart"/>
      <w:r>
        <w:t>бакалавриате</w:t>
      </w:r>
      <w:proofErr w:type="spellEnd"/>
      <w:r>
        <w:t xml:space="preserve"> 3 года </w:t>
      </w:r>
      <w:r w:rsidR="003B11D2">
        <w:t xml:space="preserve">(нормативный срок 4 года), </w:t>
      </w:r>
      <w:proofErr w:type="spellStart"/>
      <w:r w:rsidR="003B11D2">
        <w:t>специалитете</w:t>
      </w:r>
      <w:proofErr w:type="spellEnd"/>
      <w:r w:rsidR="003B11D2">
        <w:t xml:space="preserve"> 4 года (нормативный срок 5лет)</w:t>
      </w:r>
      <w:r>
        <w:t xml:space="preserve"> - БЮДЖЕТНАЯ ОСНОВА. Возможно так же обучаться на заочном отделении: 4.5 года </w:t>
      </w:r>
      <w:r w:rsidR="003B11D2">
        <w:t xml:space="preserve">(нормативный срок </w:t>
      </w:r>
      <w:r>
        <w:t>6 лет</w:t>
      </w:r>
      <w:r w:rsidR="003B11D2">
        <w:t xml:space="preserve"> - специалитет)</w:t>
      </w:r>
      <w:r>
        <w:t xml:space="preserve">, и 3.5 года </w:t>
      </w:r>
      <w:r w:rsidR="003B11D2">
        <w:t xml:space="preserve">(нормативный срок </w:t>
      </w:r>
      <w:r>
        <w:t xml:space="preserve">5 лет </w:t>
      </w:r>
      <w:r w:rsidR="003B11D2">
        <w:t>- бакалавриат)</w:t>
      </w:r>
      <w:r>
        <w:t>.</w:t>
      </w:r>
    </w:p>
    <w:p w:rsidR="007F4049" w:rsidRPr="001C6CA3" w:rsidRDefault="007F4049" w:rsidP="001C6CA3">
      <w:pPr>
        <w:pStyle w:val="ae"/>
        <w:spacing w:before="0" w:beforeAutospacing="0" w:after="0" w:afterAutospacing="0" w:line="360" w:lineRule="auto"/>
        <w:ind w:firstLine="709"/>
        <w:jc w:val="both"/>
      </w:pPr>
      <w:r w:rsidRPr="001C6CA3">
        <w:t xml:space="preserve">Чтобы повысить шансы на успешную сдачу вступительных испытаний, мы разработали специальные подготовительные курсы, которые будут проходить в формате вебинара с преподавателями УГГУ. Для записи на курсы необходимо заполнить анкету по ссылке: </w:t>
      </w:r>
      <w:hyperlink r:id="rId9" w:history="1">
        <w:r w:rsidR="001C6CA3" w:rsidRPr="001C6CA3">
          <w:rPr>
            <w:color w:val="4F81BD" w:themeColor="accent1"/>
            <w:u w:val="single"/>
          </w:rPr>
          <w:t>https://forms.gle/cge63hJyE26sKehM9</w:t>
        </w:r>
      </w:hyperlink>
      <w:r w:rsidR="001C6CA3" w:rsidRPr="001C6CA3">
        <w:t xml:space="preserve"> </w:t>
      </w:r>
      <w:r w:rsidRPr="001C6CA3">
        <w:t xml:space="preserve"> </w:t>
      </w:r>
      <w:r w:rsidRPr="00B56A10">
        <w:t xml:space="preserve">- для ребят окончивших колледж с «Отличием» - курсы будут проходить БЕСПЛАТНО. </w:t>
      </w:r>
    </w:p>
    <w:p w:rsidR="00EC7605" w:rsidRDefault="007F4049" w:rsidP="007F4049">
      <w:pPr>
        <w:pStyle w:val="ae"/>
        <w:spacing w:before="0" w:beforeAutospacing="0" w:after="0" w:afterAutospacing="0" w:line="360" w:lineRule="auto"/>
        <w:ind w:firstLine="709"/>
        <w:jc w:val="both"/>
      </w:pPr>
      <w:r>
        <w:t>Так же информируем о том, что в</w:t>
      </w:r>
      <w:r w:rsidR="00EC7605">
        <w:t xml:space="preserve"> 2020 году Уральский государственный горный университет проводит прием абитуриентов дистанционно. Абитуриентам, имеющим среднее профессиональное образование, </w:t>
      </w:r>
      <w:r>
        <w:t>будет предоставлена возможность</w:t>
      </w:r>
      <w:r w:rsidR="00EC7605">
        <w:t xml:space="preserve"> дистанционно сдавать внутренние вступительные испытания.</w:t>
      </w:r>
    </w:p>
    <w:p w:rsidR="00EC7605" w:rsidRDefault="00EC7605" w:rsidP="007F4049">
      <w:pPr>
        <w:pStyle w:val="ae"/>
        <w:spacing w:before="0" w:beforeAutospacing="0" w:after="0" w:afterAutospacing="0" w:line="360" w:lineRule="auto"/>
        <w:ind w:firstLine="709"/>
        <w:jc w:val="both"/>
      </w:pPr>
      <w:r>
        <w:t>Просим Вас до</w:t>
      </w:r>
      <w:r w:rsidR="007C3AD4">
        <w:t>в</w:t>
      </w:r>
      <w:r>
        <w:t xml:space="preserve">ести </w:t>
      </w:r>
      <w:r w:rsidR="00B56A10">
        <w:t xml:space="preserve">данную </w:t>
      </w:r>
      <w:r>
        <w:t>информацию до выпускников вашего учебного заведения.</w:t>
      </w:r>
      <w:r w:rsidR="007F4049">
        <w:t xml:space="preserve"> В случае</w:t>
      </w:r>
      <w:r w:rsidR="00C85F58">
        <w:t>,</w:t>
      </w:r>
      <w:r w:rsidR="007F4049">
        <w:t xml:space="preserve"> если у вас есть возможность сформировать список желающих обучаться в нашем университете просим Вас его направить в срок до 10 июня 2020г. на почту </w:t>
      </w:r>
      <w:proofErr w:type="spellStart"/>
      <w:r w:rsidR="007F4049">
        <w:rPr>
          <w:lang w:val="en-US"/>
        </w:rPr>
        <w:t>pk</w:t>
      </w:r>
      <w:proofErr w:type="spellEnd"/>
      <w:r w:rsidR="007F4049" w:rsidRPr="007F4049">
        <w:t>@</w:t>
      </w:r>
      <w:r w:rsidR="007F4049">
        <w:rPr>
          <w:lang w:val="en-US"/>
        </w:rPr>
        <w:t>m</w:t>
      </w:r>
      <w:r w:rsidR="007F4049" w:rsidRPr="007F4049">
        <w:t>.</w:t>
      </w:r>
      <w:proofErr w:type="spellStart"/>
      <w:r w:rsidR="007F4049">
        <w:rPr>
          <w:lang w:val="en-US"/>
        </w:rPr>
        <w:t>ursmu</w:t>
      </w:r>
      <w:proofErr w:type="spellEnd"/>
      <w:r w:rsidR="007F4049" w:rsidRPr="007F4049">
        <w:t>.</w:t>
      </w:r>
      <w:proofErr w:type="spellStart"/>
      <w:r w:rsidR="007F4049">
        <w:rPr>
          <w:lang w:val="en-US"/>
        </w:rPr>
        <w:t>ru</w:t>
      </w:r>
      <w:proofErr w:type="spellEnd"/>
      <w:r w:rsidR="007F4049" w:rsidRPr="007F4049">
        <w:t>.</w:t>
      </w:r>
      <w:r w:rsidR="007F4049">
        <w:t xml:space="preserve"> </w:t>
      </w:r>
    </w:p>
    <w:p w:rsidR="00440372" w:rsidRDefault="00EC7605" w:rsidP="003B11D2">
      <w:pPr>
        <w:pStyle w:val="ae"/>
        <w:spacing w:before="0" w:beforeAutospacing="0" w:after="0" w:afterAutospacing="0" w:line="360" w:lineRule="auto"/>
        <w:ind w:firstLine="709"/>
        <w:jc w:val="both"/>
      </w:pPr>
      <w:r>
        <w:t>По всем возникающим вопросам можно обратиться по телефону горячей линии приемной комиссии: +7 (992) 020-09-37</w:t>
      </w:r>
      <w:r w:rsidR="007F4049">
        <w:t>.</w:t>
      </w:r>
    </w:p>
    <w:p w:rsidR="003B11D2" w:rsidRDefault="003B11D2" w:rsidP="00B56A10">
      <w:pPr>
        <w:pStyle w:val="ae"/>
        <w:spacing w:before="0" w:beforeAutospacing="0" w:after="0" w:afterAutospacing="0" w:line="360" w:lineRule="auto"/>
        <w:ind w:firstLine="709"/>
        <w:jc w:val="both"/>
      </w:pPr>
    </w:p>
    <w:p w:rsidR="000F06F9" w:rsidRPr="003B11D2" w:rsidRDefault="007F4049" w:rsidP="00B56A10">
      <w:pPr>
        <w:pStyle w:val="ae"/>
        <w:spacing w:before="0" w:beforeAutospacing="0" w:after="0" w:afterAutospacing="0" w:line="360" w:lineRule="auto"/>
        <w:ind w:firstLine="709"/>
        <w:jc w:val="both"/>
      </w:pPr>
      <w:r>
        <w:t>П</w:t>
      </w:r>
      <w:r w:rsidR="00440372">
        <w:t xml:space="preserve">роректор по </w:t>
      </w:r>
      <w:r w:rsidR="00627A6D">
        <w:t xml:space="preserve">учебной работе      </w:t>
      </w:r>
      <w:r w:rsidR="00440372">
        <w:tab/>
      </w:r>
      <w:r w:rsidR="00440372">
        <w:tab/>
      </w:r>
      <w:r w:rsidR="00440372">
        <w:tab/>
      </w:r>
      <w:r w:rsidR="00440372">
        <w:tab/>
      </w:r>
      <w:r w:rsidR="00627A6D">
        <w:t xml:space="preserve">                           С.Г. Фролов</w:t>
      </w:r>
    </w:p>
    <w:p w:rsidR="003B11D2" w:rsidRDefault="003B11D2" w:rsidP="00B56A10">
      <w:pPr>
        <w:pStyle w:val="40"/>
        <w:shd w:val="clear" w:color="auto" w:fill="auto"/>
        <w:spacing w:before="0" w:after="26" w:line="170" w:lineRule="exact"/>
        <w:ind w:left="300"/>
        <w:jc w:val="center"/>
        <w:rPr>
          <w:sz w:val="18"/>
          <w:szCs w:val="18"/>
        </w:rPr>
      </w:pPr>
    </w:p>
    <w:p w:rsidR="00B56A10" w:rsidRDefault="00B56A10" w:rsidP="00B56A10">
      <w:pPr>
        <w:pStyle w:val="40"/>
        <w:shd w:val="clear" w:color="auto" w:fill="auto"/>
        <w:spacing w:before="0" w:after="26" w:line="170" w:lineRule="exact"/>
        <w:ind w:left="300"/>
        <w:jc w:val="center"/>
        <w:rPr>
          <w:sz w:val="18"/>
          <w:szCs w:val="18"/>
        </w:rPr>
      </w:pPr>
      <w:r w:rsidRPr="0027307F">
        <w:rPr>
          <w:sz w:val="18"/>
          <w:szCs w:val="18"/>
        </w:rPr>
        <w:lastRenderedPageBreak/>
        <w:t xml:space="preserve">Перечень специальностей, направлений подготовки, по которым ФГБОУ ВО «УГГУ» </w:t>
      </w:r>
    </w:p>
    <w:p w:rsidR="00B56A10" w:rsidRDefault="00B56A10" w:rsidP="00B56A10">
      <w:pPr>
        <w:pStyle w:val="40"/>
        <w:shd w:val="clear" w:color="auto" w:fill="auto"/>
        <w:spacing w:before="0" w:after="26" w:line="170" w:lineRule="exact"/>
        <w:ind w:left="300"/>
        <w:jc w:val="center"/>
        <w:rPr>
          <w:sz w:val="18"/>
          <w:szCs w:val="18"/>
        </w:rPr>
      </w:pPr>
    </w:p>
    <w:p w:rsidR="00B56A10" w:rsidRPr="0027307F" w:rsidRDefault="00B56A10" w:rsidP="00B56A10">
      <w:pPr>
        <w:pStyle w:val="40"/>
        <w:shd w:val="clear" w:color="auto" w:fill="auto"/>
        <w:spacing w:before="0" w:after="26" w:line="170" w:lineRule="exact"/>
        <w:ind w:left="300"/>
        <w:jc w:val="center"/>
        <w:rPr>
          <w:sz w:val="18"/>
          <w:szCs w:val="18"/>
        </w:rPr>
      </w:pPr>
      <w:r w:rsidRPr="0027307F">
        <w:rPr>
          <w:sz w:val="18"/>
          <w:szCs w:val="18"/>
        </w:rPr>
        <w:t>объявляет прием на обучение в 2020 году</w:t>
      </w:r>
    </w:p>
    <w:p w:rsidR="00B56A10" w:rsidRPr="00B56A10" w:rsidRDefault="00B56A10" w:rsidP="00B56A10">
      <w:pPr>
        <w:pStyle w:val="ae"/>
        <w:spacing w:before="0" w:beforeAutospacing="0" w:after="0" w:afterAutospacing="0" w:line="360" w:lineRule="auto"/>
        <w:ind w:firstLine="709"/>
        <w:jc w:val="both"/>
      </w:pPr>
    </w:p>
    <w:tbl>
      <w:tblPr>
        <w:tblpPr w:leftFromText="180" w:rightFromText="180" w:vertAnchor="text" w:horzAnchor="margin" w:tblpY="28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7"/>
        <w:gridCol w:w="239"/>
        <w:gridCol w:w="754"/>
        <w:gridCol w:w="708"/>
        <w:gridCol w:w="1560"/>
        <w:gridCol w:w="1134"/>
        <w:gridCol w:w="1134"/>
        <w:gridCol w:w="992"/>
      </w:tblGrid>
      <w:tr w:rsidR="00B56A10" w:rsidRPr="0027307F" w:rsidTr="003B11D2">
        <w:trPr>
          <w:cantSplit/>
          <w:trHeight w:val="728"/>
        </w:trPr>
        <w:tc>
          <w:tcPr>
            <w:tcW w:w="3407" w:type="dxa"/>
            <w:vMerge w:val="restart"/>
            <w:vAlign w:val="center"/>
          </w:tcPr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Факультеты,</w:t>
            </w:r>
          </w:p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наименование направлений (профилей) </w:t>
            </w:r>
            <w:proofErr w:type="spellStart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бакалавриата</w:t>
            </w:r>
            <w:proofErr w:type="spellEnd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, специальностей (специализаций)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Сроки освоения образовательных программ</w:t>
            </w:r>
          </w:p>
        </w:tc>
        <w:tc>
          <w:tcPr>
            <w:tcW w:w="3402" w:type="dxa"/>
            <w:gridSpan w:val="3"/>
            <w:vAlign w:val="center"/>
          </w:tcPr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Бюджетные места</w:t>
            </w:r>
          </w:p>
        </w:tc>
        <w:tc>
          <w:tcPr>
            <w:tcW w:w="1134" w:type="dxa"/>
            <w:vMerge w:val="restart"/>
            <w:vAlign w:val="center"/>
          </w:tcPr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Места по договорам</w:t>
            </w:r>
          </w:p>
        </w:tc>
        <w:tc>
          <w:tcPr>
            <w:tcW w:w="992" w:type="dxa"/>
            <w:vMerge w:val="restart"/>
            <w:vAlign w:val="center"/>
          </w:tcPr>
          <w:p w:rsidR="00B56A10" w:rsidRPr="00B56A10" w:rsidRDefault="00B56A10" w:rsidP="00537C10">
            <w:pPr>
              <w:snapToGrid w:val="0"/>
              <w:spacing w:after="200" w:line="276" w:lineRule="auto"/>
              <w:jc w:val="center"/>
              <w:rPr>
                <w:rStyle w:val="ad"/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3B11D2">
              <w:rPr>
                <w:rStyle w:val="ad"/>
                <w:rFonts w:ascii="Verdana" w:hAnsi="Verdana" w:cs="Verdana"/>
                <w:b/>
                <w:color w:val="000000"/>
                <w:sz w:val="12"/>
                <w:szCs w:val="16"/>
              </w:rPr>
              <w:t>Перечень предметов, необходимых для поступления</w:t>
            </w:r>
          </w:p>
        </w:tc>
      </w:tr>
      <w:tr w:rsidR="00B56A10" w:rsidRPr="0027307F" w:rsidTr="003B11D2">
        <w:trPr>
          <w:cantSplit/>
          <w:trHeight w:val="1806"/>
        </w:trPr>
        <w:tc>
          <w:tcPr>
            <w:tcW w:w="3407" w:type="dxa"/>
            <w:vMerge/>
            <w:vAlign w:val="center"/>
          </w:tcPr>
          <w:p w:rsidR="00B56A10" w:rsidRPr="0027307F" w:rsidRDefault="00B56A10" w:rsidP="00537C10">
            <w:pPr>
              <w:snapToGrid w:val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:rsidR="00B56A10" w:rsidRPr="0027307F" w:rsidRDefault="00B56A10" w:rsidP="00537C10">
            <w:pPr>
              <w:snapToGrid w:val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rStyle w:val="ad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т.ч</w:t>
            </w:r>
            <w:proofErr w:type="spellEnd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. квота для </w:t>
            </w:r>
            <w:hyperlink r:id="rId10" w:history="1">
              <w:r w:rsidRPr="0027307F">
                <w:rPr>
                  <w:rStyle w:val="WW--"/>
                  <w:rFonts w:ascii="Verdana" w:hAnsi="Verdana" w:cs="Verdana"/>
                  <w:b/>
                  <w:bCs/>
                  <w:color w:val="000000"/>
                  <w:sz w:val="16"/>
                  <w:szCs w:val="16"/>
                </w:rPr>
                <w:t>лиц с особыми правами</w:t>
              </w:r>
            </w:hyperlink>
            <w:r w:rsidRPr="0027307F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(инвалиды, сироты, участники боевых действий)</w:t>
            </w:r>
          </w:p>
          <w:p w:rsidR="00B56A10" w:rsidRPr="0027307F" w:rsidRDefault="00B56A10" w:rsidP="00537C10">
            <w:pPr>
              <w:snapToGrid w:val="0"/>
              <w:jc w:val="center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bCs/>
                <w:color w:val="000000"/>
                <w:sz w:val="16"/>
                <w:szCs w:val="16"/>
              </w:rPr>
              <w:t>10%</w:t>
            </w:r>
          </w:p>
        </w:tc>
        <w:tc>
          <w:tcPr>
            <w:tcW w:w="1134" w:type="dxa"/>
          </w:tcPr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т.ч</w:t>
            </w:r>
            <w:proofErr w:type="spellEnd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. места для приема на целевое обучение</w:t>
            </w:r>
          </w:p>
          <w:p w:rsidR="00B56A10" w:rsidRPr="0027307F" w:rsidRDefault="00B56A10" w:rsidP="00537C10">
            <w:pPr>
              <w:snapToGrid w:val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B56A10" w:rsidRPr="0027307F" w:rsidRDefault="00B56A10" w:rsidP="00537C10">
            <w:pPr>
              <w:snapToGrid w:val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56A10" w:rsidRPr="0027307F" w:rsidRDefault="00B56A10" w:rsidP="00537C10">
            <w:pPr>
              <w:snapToGrid w:val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B56A10" w:rsidRPr="0027307F" w:rsidTr="003B11D2">
        <w:tc>
          <w:tcPr>
            <w:tcW w:w="9928" w:type="dxa"/>
            <w:gridSpan w:val="8"/>
          </w:tcPr>
          <w:p w:rsidR="00B56A10" w:rsidRPr="0027307F" w:rsidRDefault="00B56A10" w:rsidP="00537C10">
            <w:pPr>
              <w:jc w:val="center"/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ВЫСШЕЕ ОБРАЗОВАНИЕ</w:t>
            </w:r>
          </w:p>
        </w:tc>
      </w:tr>
      <w:tr w:rsidR="00B56A10" w:rsidRPr="0027307F" w:rsidTr="003B11D2">
        <w:tc>
          <w:tcPr>
            <w:tcW w:w="9928" w:type="dxa"/>
            <w:gridSpan w:val="8"/>
          </w:tcPr>
          <w:p w:rsidR="00B56A10" w:rsidRPr="0027307F" w:rsidRDefault="00B56A10" w:rsidP="00537C10">
            <w:pPr>
              <w:jc w:val="center"/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СПЕЦИАЛИТЕТ, БАКАЛАВРИАТ ОЧНАЯ форма обучения</w:t>
            </w:r>
          </w:p>
        </w:tc>
      </w:tr>
      <w:tr w:rsidR="00B56A10" w:rsidRPr="0027307F" w:rsidTr="003B11D2">
        <w:tc>
          <w:tcPr>
            <w:tcW w:w="9928" w:type="dxa"/>
            <w:gridSpan w:val="8"/>
          </w:tcPr>
          <w:p w:rsidR="00B56A10" w:rsidRPr="0027307F" w:rsidRDefault="00B56A10" w:rsidP="00537C10">
            <w:pPr>
              <w:jc w:val="center"/>
              <w:rPr>
                <w:rStyle w:val="ad"/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/>
                <w:color w:val="000000"/>
                <w:sz w:val="16"/>
                <w:szCs w:val="16"/>
              </w:rPr>
              <w:t>ГОРНО-МЕХАНИЧЕСКИЙ ФАКУЛЬТЕТ (ГМФ), ГОРНО-ТЕХНОЛОГИЧЕСКИЙ ФАКУЛЬТЕТ (ГТФ), ИНЖЕНЕРНО-ЭКОНОМИЧЕСКИЙ ФАКУЛЬТЕТ (ИЭФ)</w:t>
            </w:r>
          </w:p>
        </w:tc>
      </w:tr>
      <w:tr w:rsidR="00B56A10" w:rsidRPr="0027307F" w:rsidTr="003B11D2">
        <w:trPr>
          <w:trHeight w:val="3348"/>
        </w:trPr>
        <w:tc>
          <w:tcPr>
            <w:tcW w:w="3407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b/>
                <w:iCs/>
                <w:color w:val="000000"/>
                <w:sz w:val="16"/>
                <w:szCs w:val="16"/>
              </w:rPr>
              <w:t>21.05.04 Горное дело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(</w:t>
            </w:r>
            <w:r w:rsidRPr="0027307F">
              <w:rPr>
                <w:rStyle w:val="af1"/>
                <w:rFonts w:ascii="Verdana" w:hAnsi="Verdana" w:cs="Verdana"/>
                <w:b/>
                <w:iCs/>
                <w:color w:val="000000"/>
                <w:sz w:val="16"/>
                <w:szCs w:val="16"/>
              </w:rPr>
              <w:t>Специалитет</w:t>
            </w:r>
            <w:r w:rsidRPr="0027307F">
              <w:rPr>
                <w:rStyle w:val="af1"/>
                <w:b/>
                <w:iCs/>
                <w:color w:val="000000"/>
                <w:sz w:val="16"/>
                <w:szCs w:val="16"/>
              </w:rPr>
              <w:t>)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Обогащение полезных ископаемых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Горные машины и оборудование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Электрификация и автоматизация горного производства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Маркшейдерское дело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Подземная разработка пластовых месторождений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Подземная разработка рудных месторождений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Открытые горные работы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Шахтное и подземное строительство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Взрывное дело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Технологическая безопасность и горноспасательное дело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sz w:val="16"/>
                <w:szCs w:val="16"/>
              </w:rPr>
              <w:t>Горнопромышленная экология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</w:tc>
        <w:tc>
          <w:tcPr>
            <w:tcW w:w="993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5 лет 6 месяцев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280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c>
          <w:tcPr>
            <w:tcW w:w="7802" w:type="dxa"/>
            <w:gridSpan w:val="6"/>
            <w:tcBorders>
              <w:right w:val="nil"/>
            </w:tcBorders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ГОРНО-МЕХАНИЧЕСКИЙ ФАКУЛЬТЕТ (ГМФ)</w:t>
            </w:r>
          </w:p>
        </w:tc>
        <w:tc>
          <w:tcPr>
            <w:tcW w:w="2126" w:type="dxa"/>
            <w:gridSpan w:val="2"/>
            <w:tcBorders>
              <w:left w:val="nil"/>
            </w:tcBorders>
            <w:shd w:val="clear" w:color="auto" w:fill="auto"/>
          </w:tcPr>
          <w:p w:rsidR="00B56A10" w:rsidRPr="009B51B0" w:rsidRDefault="00B56A10" w:rsidP="003B11D2">
            <w:pPr>
              <w:jc w:val="center"/>
              <w:rPr>
                <w:sz w:val="14"/>
                <w:szCs w:val="16"/>
              </w:rPr>
            </w:pPr>
          </w:p>
        </w:tc>
      </w:tr>
      <w:tr w:rsidR="00B56A10" w:rsidRPr="0027307F" w:rsidTr="003B11D2">
        <w:tc>
          <w:tcPr>
            <w:tcW w:w="3407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15.03.02 Технологические машины и оборудование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pple-converted-space"/>
                <w:color w:val="000000"/>
                <w:sz w:val="16"/>
                <w:szCs w:val="16"/>
              </w:rPr>
              <w:t> 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(профиль подготовки: Машины и оборудование нефтяных и газовых промыслов)</w:t>
            </w:r>
            <w:r w:rsidRPr="000722AA">
              <w:rPr>
                <w:rStyle w:val="10"/>
                <w:rFonts w:cs="Verdana"/>
                <w:b w:val="0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(бакалавриат)</w:t>
            </w:r>
          </w:p>
        </w:tc>
        <w:tc>
          <w:tcPr>
            <w:tcW w:w="993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Математика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c>
          <w:tcPr>
            <w:tcW w:w="3407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15.03.01 Машиностроение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(профиль подготовки: Производство и реновация машин и оборудования)</w:t>
            </w:r>
            <w:r w:rsidRPr="0027307F">
              <w:rPr>
                <w:rStyle w:val="10"/>
                <w:rFonts w:cs="Verdan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(бакалавриат)</w:t>
            </w:r>
          </w:p>
        </w:tc>
        <w:tc>
          <w:tcPr>
            <w:tcW w:w="993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c>
          <w:tcPr>
            <w:tcW w:w="3407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15.03.04 Автоматизация технологических процессов и производств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(профиль подготовки: Автоматизация технологических процессов и производств в горной промышленности)</w:t>
            </w:r>
            <w:r w:rsidRPr="000722AA">
              <w:rPr>
                <w:rStyle w:val="10"/>
                <w:rFonts w:cs="Verdana"/>
                <w:b w:val="0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 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993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c>
          <w:tcPr>
            <w:tcW w:w="3407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13.03.02 Электроэнергетика и электротехника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 (профили подготовки: Электротехнические комплексы и системы горных и промышленных предприятий, Электроэнергетика горных и промышленных предприятий)</w:t>
            </w:r>
            <w:r w:rsidRPr="0027307F">
              <w:rPr>
                <w:rStyle w:val="10"/>
                <w:rFonts w:cs="Verdan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(бакалавриат)</w:t>
            </w:r>
          </w:p>
        </w:tc>
        <w:tc>
          <w:tcPr>
            <w:tcW w:w="993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27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3B11D2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  <w:r w:rsidR="00B56A10"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c>
          <w:tcPr>
            <w:tcW w:w="3407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23.03.01 Технология транспортных процессов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pple-converted-space"/>
                <w:color w:val="000000"/>
                <w:sz w:val="16"/>
                <w:szCs w:val="16"/>
              </w:rPr>
              <w:t> </w:t>
            </w:r>
            <w:r w:rsidRPr="0027307F">
              <w:rPr>
                <w:rStyle w:val="apple-converted-space"/>
                <w:rFonts w:ascii="Verdana" w:hAnsi="Verdana"/>
                <w:color w:val="000000"/>
                <w:sz w:val="16"/>
                <w:szCs w:val="16"/>
              </w:rPr>
              <w:t>(профиль подготовки: Организация перевозок и управление на автомобильном транспорте)</w:t>
            </w:r>
            <w:r w:rsidRPr="0027307F">
              <w:rPr>
                <w:rStyle w:val="10"/>
                <w:rFonts w:cs="Verdan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pple-converted-space"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993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c>
          <w:tcPr>
            <w:tcW w:w="9928" w:type="dxa"/>
            <w:gridSpan w:val="8"/>
          </w:tcPr>
          <w:p w:rsidR="00B56A10" w:rsidRPr="0027307F" w:rsidRDefault="00B56A10" w:rsidP="003B11D2">
            <w:pPr>
              <w:jc w:val="center"/>
              <w:rPr>
                <w:rStyle w:val="ad"/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/>
                <w:color w:val="000000"/>
                <w:sz w:val="16"/>
                <w:szCs w:val="16"/>
              </w:rPr>
              <w:t>ГОРНО-ТЕХНОЛОГИЧЕСКИЙ ФАКУЛЬТЕТ (ГТФ)</w:t>
            </w:r>
          </w:p>
        </w:tc>
      </w:tr>
      <w:tr w:rsidR="00B56A10" w:rsidRPr="0027307F" w:rsidTr="003B11D2">
        <w:trPr>
          <w:trHeight w:val="1177"/>
        </w:trPr>
        <w:tc>
          <w:tcPr>
            <w:tcW w:w="3646" w:type="dxa"/>
            <w:gridSpan w:val="2"/>
            <w:tcBorders>
              <w:bottom w:val="single" w:sz="4" w:space="0" w:color="auto"/>
            </w:tcBorders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21.03.02 Землеустройство и кадастры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Style w:val="apple-converted-space"/>
                <w:rFonts w:ascii="Verdana" w:hAnsi="Verdana"/>
                <w:color w:val="000000"/>
                <w:sz w:val="16"/>
                <w:szCs w:val="16"/>
              </w:rPr>
              <w:t>(профили подготовки</w:t>
            </w:r>
            <w:r w:rsidRPr="000722AA">
              <w:rPr>
                <w:rStyle w:val="apple-converted-space"/>
                <w:rFonts w:ascii="Verdana" w:hAnsi="Verdana"/>
                <w:b/>
                <w:color w:val="000000"/>
                <w:sz w:val="16"/>
                <w:szCs w:val="16"/>
              </w:rPr>
              <w:t xml:space="preserve">: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Кадастр недвижимости</w:t>
            </w:r>
            <w:r w:rsidRPr="000722AA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,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Геодезическое обеспечение землеустроительных и кадастровых работ)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0722AA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 </w:t>
            </w:r>
            <w:r w:rsidRPr="000722AA">
              <w:rPr>
                <w:rFonts w:ascii="Verdana" w:hAnsi="Verdana" w:cs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blPrEx>
          <w:tblCellMar>
            <w:left w:w="12" w:type="dxa"/>
          </w:tblCellMar>
        </w:tblPrEx>
        <w:tc>
          <w:tcPr>
            <w:tcW w:w="3646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05.03.06 Экология и природопользование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(профиль подготовки: Экология и природопользование на горных и промышленных предприятиях)</w:t>
            </w:r>
            <w:r w:rsidRPr="000722AA">
              <w:rPr>
                <w:rStyle w:val="10"/>
                <w:rFonts w:cs="Verdana"/>
                <w:b w:val="0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75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География</w:t>
            </w:r>
          </w:p>
        </w:tc>
      </w:tr>
      <w:tr w:rsidR="00B56A10" w:rsidRPr="0027307F" w:rsidTr="003B11D2">
        <w:tc>
          <w:tcPr>
            <w:tcW w:w="9928" w:type="dxa"/>
            <w:gridSpan w:val="8"/>
            <w:vAlign w:val="center"/>
          </w:tcPr>
          <w:p w:rsidR="00B56A10" w:rsidRPr="0027307F" w:rsidRDefault="00B56A10" w:rsidP="003B11D2">
            <w:pPr>
              <w:jc w:val="center"/>
              <w:rPr>
                <w:rStyle w:val="ad"/>
                <w:rFonts w:ascii="Verdana" w:hAnsi="Verdana" w:cs="Verdana"/>
                <w:bCs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/>
                <w:sz w:val="16"/>
                <w:szCs w:val="16"/>
              </w:rPr>
              <w:t>ИНЖЕНЕРНО-ЭКОНОМИЧЕСКИЙ ФАКУЛЬТЕТ (ИЭФ) И ГОРНО-ТЕХНОЛОГИЧЕСКИЙ ФАКУЛЬЕТ (ГТФ)</w:t>
            </w:r>
          </w:p>
        </w:tc>
      </w:tr>
      <w:tr w:rsidR="00B56A10" w:rsidRPr="0027307F" w:rsidTr="003B11D2">
        <w:tblPrEx>
          <w:tblCellMar>
            <w:left w:w="12" w:type="dxa"/>
          </w:tblCellMar>
        </w:tblPrEx>
        <w:trPr>
          <w:trHeight w:val="1568"/>
        </w:trPr>
        <w:tc>
          <w:tcPr>
            <w:tcW w:w="3646" w:type="dxa"/>
            <w:gridSpan w:val="2"/>
            <w:tcBorders>
              <w:bottom w:val="single" w:sz="4" w:space="0" w:color="auto"/>
            </w:tcBorders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pple-converted-space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20.03.01 </w:t>
            </w:r>
            <w:proofErr w:type="spellStart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Техносферная</w:t>
            </w:r>
            <w:proofErr w:type="spellEnd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 безопасность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ИЭФ: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(профиль подготовки: Инженерная защита окружающей среды)&amp; (бакалавриат)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Техносферная</w:t>
            </w:r>
            <w:proofErr w:type="spellEnd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 безопасность ГТФ: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(профили подготовки: Аудит пожарной безопасности, Комплексное управление </w:t>
            </w:r>
            <w:proofErr w:type="spellStart"/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техносферной</w:t>
            </w:r>
            <w:proofErr w:type="spellEnd"/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безопасностью и защита в чрезвычайных ситуациях, Безопасность технологических процессов и производств)&amp; (бакалавриат)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Математика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c>
          <w:tcPr>
            <w:tcW w:w="9928" w:type="dxa"/>
            <w:gridSpan w:val="8"/>
            <w:vAlign w:val="center"/>
          </w:tcPr>
          <w:p w:rsidR="00B56A10" w:rsidRPr="0027307F" w:rsidRDefault="00B56A10" w:rsidP="003B11D2">
            <w:pPr>
              <w:jc w:val="center"/>
              <w:rPr>
                <w:rStyle w:val="ad"/>
                <w:rFonts w:ascii="Verdana" w:hAnsi="Verdana" w:cs="Verdana"/>
                <w:bCs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/>
                <w:sz w:val="16"/>
                <w:szCs w:val="16"/>
              </w:rPr>
              <w:t>ИНЖЕНЕРНО-ЭКОНОМИЧЕСКИЙ ФАКУЛЬТЕТ (ИЭФ)</w:t>
            </w:r>
          </w:p>
        </w:tc>
      </w:tr>
      <w:tr w:rsidR="00B56A10" w:rsidRPr="0027307F" w:rsidTr="003B11D2">
        <w:trPr>
          <w:trHeight w:val="1945"/>
        </w:trPr>
        <w:tc>
          <w:tcPr>
            <w:tcW w:w="3646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09.03.01 Информатика и вычислительная техника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(профиль подготовки: Автоматизированные системы обработки информации и управления, профиль подготовки: Автоматизированные системы управления бизнес процессами)</w:t>
            </w:r>
            <w:r w:rsidRPr="000722AA">
              <w:rPr>
                <w:rStyle w:val="10"/>
                <w:rFonts w:cs="Verdana"/>
                <w:b w:val="0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(бакалавриат)</w:t>
            </w:r>
          </w:p>
        </w:tc>
        <w:tc>
          <w:tcPr>
            <w:tcW w:w="75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34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Информатика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</w:p>
        </w:tc>
      </w:tr>
      <w:tr w:rsidR="00B56A10" w:rsidRPr="0027307F" w:rsidTr="003B11D2">
        <w:tc>
          <w:tcPr>
            <w:tcW w:w="3646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20.03.02 </w:t>
            </w:r>
            <w:proofErr w:type="spellStart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Природообустройство</w:t>
            </w:r>
            <w:proofErr w:type="spellEnd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 и водопользование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(профиль подготовки: Природоохранное обустройство территорий)</w:t>
            </w:r>
            <w:r w:rsidRPr="0027307F">
              <w:rPr>
                <w:rStyle w:val="10"/>
                <w:rFonts w:cs="Verdan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75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B56A1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rPr>
          <w:trHeight w:val="1584"/>
        </w:trPr>
        <w:tc>
          <w:tcPr>
            <w:tcW w:w="3646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38.03.02 Менеджмент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 (профили подготовки: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Производственный менеджмент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; Стратегический менеджмент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)</w:t>
            </w:r>
            <w:r w:rsidRPr="000722AA">
              <w:rPr>
                <w:rStyle w:val="apple-converted-space"/>
                <w:color w:val="000000"/>
                <w:sz w:val="16"/>
                <w:szCs w:val="16"/>
              </w:rPr>
              <w:t> </w:t>
            </w:r>
            <w:r w:rsidRPr="000722AA">
              <w:rPr>
                <w:rFonts w:ascii="Verdana" w:hAnsi="Verdana" w:cs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75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Обществознание</w:t>
            </w:r>
          </w:p>
        </w:tc>
      </w:tr>
      <w:tr w:rsidR="00B56A10" w:rsidRPr="0027307F" w:rsidTr="003B11D2">
        <w:tc>
          <w:tcPr>
            <w:tcW w:w="3646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38.03.01 Экономика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 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(профили подготовки: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Экономика и управление на предприятиях (организациях)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vertAlign w:val="superscript"/>
              </w:rPr>
              <w:t xml:space="preserve"> &amp;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 Экономика и управление на предприятиях минерально-сырьевого комплекса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 w:rsidRPr="000722AA"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sz w:val="16"/>
                <w:szCs w:val="16"/>
              </w:rPr>
              <w:t>Организационно-экономические основы экономической безопасности предприятия (организации)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&amp;</w:t>
            </w:r>
            <w:r w:rsidRPr="0027307F">
              <w:rPr>
                <w:rStyle w:val="apple-converted-space"/>
                <w:b/>
                <w:strike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75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Обществознание</w:t>
            </w:r>
          </w:p>
        </w:tc>
      </w:tr>
      <w:tr w:rsidR="00B56A10" w:rsidRPr="0027307F" w:rsidTr="003B11D2">
        <w:tc>
          <w:tcPr>
            <w:tcW w:w="3646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38.03.03 Управление персоналом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 (профиль подготовки: Управление персоналом организации)</w:t>
            </w:r>
            <w:r w:rsidRPr="0027307F">
              <w:rPr>
                <w:rStyle w:val="10"/>
                <w:rFonts w:cs="Verdan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(бакалавриат)</w:t>
            </w:r>
          </w:p>
        </w:tc>
        <w:tc>
          <w:tcPr>
            <w:tcW w:w="75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Обществознание</w:t>
            </w:r>
          </w:p>
        </w:tc>
      </w:tr>
      <w:tr w:rsidR="00B56A10" w:rsidRPr="0027307F" w:rsidTr="003B11D2">
        <w:tc>
          <w:tcPr>
            <w:tcW w:w="3646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54.03.03 Искусство костюма и текстиля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 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(профиль подготовки: Художественное проектирование ювелирных изделий)</w:t>
            </w:r>
            <w:r w:rsidRPr="0027307F">
              <w:rPr>
                <w:rStyle w:val="10"/>
                <w:rFonts w:cs="Verdana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 (бакалавриат)</w:t>
            </w:r>
          </w:p>
        </w:tc>
        <w:tc>
          <w:tcPr>
            <w:tcW w:w="75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История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4"/>
                <w:szCs w:val="16"/>
                <w:lang w:val="en-US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Обществознание</w:t>
            </w:r>
          </w:p>
        </w:tc>
      </w:tr>
      <w:tr w:rsidR="00B56A10" w:rsidRPr="0027307F" w:rsidTr="003B11D2">
        <w:tc>
          <w:tcPr>
            <w:tcW w:w="9928" w:type="dxa"/>
            <w:gridSpan w:val="8"/>
          </w:tcPr>
          <w:p w:rsidR="00B56A10" w:rsidRPr="0027307F" w:rsidRDefault="00B56A10" w:rsidP="003B11D2">
            <w:pPr>
              <w:jc w:val="center"/>
              <w:rPr>
                <w:rStyle w:val="ad"/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/>
                <w:color w:val="000000"/>
                <w:sz w:val="16"/>
                <w:szCs w:val="16"/>
              </w:rPr>
              <w:t>ФАКУЛЬТЕТ ГЕОЛОГИИ И ГЕОФИЗИКИ (</w:t>
            </w:r>
            <w:proofErr w:type="spellStart"/>
            <w:r w:rsidRPr="0027307F">
              <w:rPr>
                <w:rStyle w:val="ad"/>
                <w:rFonts w:ascii="Verdana" w:hAnsi="Verdana" w:cs="Verdana"/>
                <w:bCs/>
                <w:color w:val="000000"/>
                <w:sz w:val="16"/>
                <w:szCs w:val="16"/>
              </w:rPr>
              <w:t>ФГиГ</w:t>
            </w:r>
            <w:proofErr w:type="spellEnd"/>
            <w:r w:rsidRPr="0027307F">
              <w:rPr>
                <w:rStyle w:val="ad"/>
                <w:rFonts w:ascii="Verdana" w:hAnsi="Verdana" w:cs="Verdana"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B56A10" w:rsidRPr="0027307F" w:rsidTr="003B11D2">
        <w:trPr>
          <w:trHeight w:val="1946"/>
        </w:trPr>
        <w:tc>
          <w:tcPr>
            <w:tcW w:w="3646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21.05.02 Прикладная геология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pple-converted-space"/>
                <w:color w:val="000000"/>
                <w:sz w:val="16"/>
                <w:szCs w:val="16"/>
              </w:rPr>
              <w:t> </w:t>
            </w: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(Специалитет)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Геологическая съемка, поиски и разведка месторождений твердых полезных ископаемых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Поиски и разведка подземных вод и инженерно-геологические изыскания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Геология нефти и газа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Прикладная геохимия, минералогия, петрология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</w:tc>
        <w:tc>
          <w:tcPr>
            <w:tcW w:w="75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5 лет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Математика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rPr>
          <w:trHeight w:val="1946"/>
        </w:trPr>
        <w:tc>
          <w:tcPr>
            <w:tcW w:w="3646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21.05.03 Технология геологической разведки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pple-converted-space"/>
                <w:color w:val="000000"/>
                <w:sz w:val="16"/>
                <w:szCs w:val="16"/>
              </w:rPr>
              <w:t> </w:t>
            </w: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(Специалитет)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Геофизические методы поисков и разведки месторождений полезных ископаемых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Геофизические методы исследования скважин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Технология и техника разведки месторождений полезных ископаемых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Сейсморазведка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Геофизические информационные системы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</w:p>
        </w:tc>
        <w:tc>
          <w:tcPr>
            <w:tcW w:w="75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5 лет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3B11D2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c>
          <w:tcPr>
            <w:tcW w:w="3646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09.03.02 Информационные системы и технологии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(профиль подготовки: Геоинформационные системы)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pple-converted-space"/>
                <w:b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Style w:val="apple-converted-space"/>
                <w:rFonts w:ascii="Verdana" w:hAnsi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75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1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3B11D2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B56A1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c>
          <w:tcPr>
            <w:tcW w:w="3646" w:type="dxa"/>
            <w:gridSpan w:val="2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29.03.04 Технология художественной обработки материалов</w:t>
            </w:r>
            <w:r w:rsidRPr="0027307F">
              <w:rPr>
                <w:sz w:val="16"/>
                <w:szCs w:val="16"/>
              </w:rPr>
              <w:t xml:space="preserve"> 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(профиль подготовки: Технология художественной обработки материалов)</w:t>
            </w:r>
            <w:r w:rsidRPr="000722AA">
              <w:rPr>
                <w:rStyle w:val="10"/>
                <w:rFonts w:cs="Verdana"/>
                <w:b w:val="0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&amp;</w:t>
            </w:r>
            <w:r w:rsidRPr="000722AA">
              <w:rPr>
                <w:b/>
                <w:sz w:val="16"/>
                <w:szCs w:val="16"/>
              </w:rPr>
              <w:t xml:space="preserve">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75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3B11D2">
        <w:trPr>
          <w:trHeight w:val="668"/>
        </w:trPr>
        <w:tc>
          <w:tcPr>
            <w:tcW w:w="4400" w:type="dxa"/>
            <w:gridSpan w:val="3"/>
            <w:vAlign w:val="center"/>
          </w:tcPr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ВСЕГО ПО ОЧНОЙ ФОРМЕ ОБУЧЕНИЯ:</w:t>
            </w:r>
          </w:p>
        </w:tc>
        <w:tc>
          <w:tcPr>
            <w:tcW w:w="708" w:type="dxa"/>
            <w:vAlign w:val="center"/>
          </w:tcPr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684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74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napToGrid w:val="0"/>
              <w:spacing w:before="0"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71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503</w:t>
            </w:r>
          </w:p>
        </w:tc>
        <w:tc>
          <w:tcPr>
            <w:tcW w:w="992" w:type="dxa"/>
          </w:tcPr>
          <w:p w:rsidR="00B56A10" w:rsidRPr="0027307F" w:rsidRDefault="00B56A10" w:rsidP="00537C10">
            <w:pPr>
              <w:pStyle w:val="ae"/>
              <w:spacing w:before="0"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B56A10" w:rsidRPr="0027307F" w:rsidTr="003B11D2">
        <w:trPr>
          <w:trHeight w:val="405"/>
        </w:trPr>
        <w:tc>
          <w:tcPr>
            <w:tcW w:w="9928" w:type="dxa"/>
            <w:gridSpan w:val="8"/>
          </w:tcPr>
          <w:p w:rsidR="00B56A10" w:rsidRPr="0027307F" w:rsidRDefault="00B56A10" w:rsidP="00537C10">
            <w:pPr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&amp;- возможно обучение по ускоренным образовательным программам на места с оплатой (бакалавриат – 3 года, специалитет – 4 года или  4,5 года) при наличии диплома о среднем профессиональном образовании.</w:t>
            </w:r>
          </w:p>
        </w:tc>
      </w:tr>
    </w:tbl>
    <w:p w:rsidR="00B56A10" w:rsidRDefault="00B56A10" w:rsidP="00B56A10">
      <w:pPr>
        <w:pStyle w:val="ae"/>
        <w:spacing w:before="0" w:beforeAutospacing="0" w:after="0" w:afterAutospacing="0" w:line="360" w:lineRule="auto"/>
        <w:ind w:firstLine="709"/>
        <w:jc w:val="both"/>
      </w:pPr>
    </w:p>
    <w:tbl>
      <w:tblPr>
        <w:tblpPr w:leftFromText="180" w:rightFromText="180" w:vertAnchor="text" w:horzAnchor="margin" w:tblpY="290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33"/>
        <w:gridCol w:w="766"/>
        <w:gridCol w:w="709"/>
        <w:gridCol w:w="1560"/>
        <w:gridCol w:w="1134"/>
        <w:gridCol w:w="1134"/>
        <w:gridCol w:w="992"/>
      </w:tblGrid>
      <w:tr w:rsidR="00B56A10" w:rsidRPr="0027307F" w:rsidTr="007C3AD4">
        <w:tc>
          <w:tcPr>
            <w:tcW w:w="9928" w:type="dxa"/>
            <w:gridSpan w:val="7"/>
          </w:tcPr>
          <w:p w:rsidR="00B56A10" w:rsidRPr="0027307F" w:rsidRDefault="00B56A10" w:rsidP="00537C10">
            <w:pPr>
              <w:jc w:val="center"/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</w:pP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ВЫСШЕЕ ОБРАЗОВАНИЕ</w:t>
            </w:r>
          </w:p>
        </w:tc>
      </w:tr>
      <w:tr w:rsidR="00B56A10" w:rsidRPr="0027307F" w:rsidTr="007C3AD4">
        <w:tc>
          <w:tcPr>
            <w:tcW w:w="9928" w:type="dxa"/>
            <w:gridSpan w:val="7"/>
          </w:tcPr>
          <w:p w:rsidR="00B56A10" w:rsidRPr="0027307F" w:rsidRDefault="00B56A10" w:rsidP="00537C10">
            <w:pPr>
              <w:jc w:val="center"/>
              <w:rPr>
                <w:rStyle w:val="ad"/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/>
                <w:color w:val="000000"/>
                <w:sz w:val="16"/>
                <w:szCs w:val="16"/>
              </w:rPr>
              <w:t>ФАКУЛЬТЕТ ЗАОЧНОГО ОБУЧЕНИЯ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0722AA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21.05.04 Горное дело</w:t>
            </w:r>
            <w:r w:rsidRPr="0027307F">
              <w:rPr>
                <w:rStyle w:val="apple-converted-space"/>
                <w:color w:val="000000"/>
                <w:sz w:val="16"/>
                <w:szCs w:val="16"/>
              </w:rPr>
              <w:t> </w:t>
            </w: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 xml:space="preserve">(специалитет) </w:t>
            </w:r>
            <w:r w:rsidRPr="000722AA">
              <w:rPr>
                <w:rStyle w:val="af1"/>
                <w:rFonts w:ascii="Verdana" w:hAnsi="Verdana" w:cs="Verdana"/>
                <w:i w:val="0"/>
                <w:iCs/>
                <w:color w:val="000000"/>
                <w:sz w:val="16"/>
                <w:szCs w:val="16"/>
              </w:rPr>
              <w:t>(Г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орные машины и оборудование*; Электрификация и автоматизация горного производства*; Шахтное и подземное строительство*; Взрывное дело;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Подземная разработка рудных месторождений*; Открытые горные работы*; Маркшейдерское дело*</w:t>
            </w:r>
            <w:r w:rsidRPr="000722AA">
              <w:rPr>
                <w:rStyle w:val="af1"/>
                <w:rFonts w:ascii="Verdana" w:hAnsi="Verdana" w:cs="Verdana"/>
                <w:i w:val="0"/>
                <w:iCs/>
                <w:color w:val="000000"/>
                <w:sz w:val="16"/>
                <w:szCs w:val="16"/>
              </w:rPr>
              <w:t xml:space="preserve">; Технологическая безопасность и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горноспасательное дело; Обогащение полезных ископаемых</w:t>
            </w:r>
            <w:r w:rsidRPr="000722AA">
              <w:rPr>
                <w:rStyle w:val="af1"/>
                <w:rFonts w:ascii="Verdana" w:hAnsi="Verdana" w:cs="Verdana"/>
                <w:i w:val="0"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6 лет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21.05.02 Прикладная геология</w:t>
            </w:r>
            <w:r w:rsidRPr="0027307F">
              <w:rPr>
                <w:rStyle w:val="apple-converted-space"/>
                <w:color w:val="000000"/>
                <w:sz w:val="16"/>
                <w:szCs w:val="16"/>
              </w:rPr>
              <w:t> </w:t>
            </w: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 xml:space="preserve">(специалитет) </w:t>
            </w:r>
            <w:r w:rsidRPr="000722AA">
              <w:rPr>
                <w:rStyle w:val="af1"/>
                <w:rFonts w:ascii="Verdana" w:hAnsi="Verdana" w:cs="Verdana"/>
                <w:i w:val="0"/>
                <w:iCs/>
                <w:color w:val="000000"/>
                <w:sz w:val="16"/>
                <w:szCs w:val="16"/>
              </w:rPr>
              <w:t>(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i/>
                <w:color w:val="000000"/>
                <w:sz w:val="16"/>
                <w:szCs w:val="16"/>
              </w:rPr>
              <w:t>Поиски разведка подземных вод и инженерно-геологические изыскания*; Геологическая съемка, поиски и разведка месторождений твердых полезных ископаемых</w:t>
            </w:r>
            <w:r w:rsidRPr="000722AA">
              <w:rPr>
                <w:rStyle w:val="af1"/>
                <w:rFonts w:ascii="Verdana" w:hAnsi="Verdana" w:cs="Verdana"/>
                <w:i w:val="0"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5 лет 10 месяцев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21.05.03 Технология геологической разведки</w:t>
            </w:r>
            <w:r w:rsidRPr="0027307F">
              <w:rPr>
                <w:rStyle w:val="apple-converted-space"/>
                <w:color w:val="000000"/>
                <w:sz w:val="16"/>
                <w:szCs w:val="16"/>
              </w:rPr>
              <w:t> </w:t>
            </w: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(</w:t>
            </w:r>
            <w:r w:rsidRPr="0027307F">
              <w:rPr>
                <w:rStyle w:val="ad"/>
                <w:rFonts w:ascii="Verdana" w:hAnsi="Verdana" w:cs="Verdana"/>
                <w:bCs w:val="0"/>
                <w:i/>
                <w:iCs/>
                <w:color w:val="000000"/>
                <w:sz w:val="16"/>
                <w:szCs w:val="16"/>
              </w:rPr>
              <w:t>специалитет)</w:t>
            </w: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 xml:space="preserve"> (Геофизические методы поиска и разведки месторождений полезных ископаемых</w:t>
            </w:r>
            <w:r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*</w:t>
            </w: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; Геофизические методы исследования скважин</w:t>
            </w:r>
            <w:r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*</w:t>
            </w:r>
            <w:r w:rsidRPr="0027307F">
              <w:rPr>
                <w:rStyle w:val="af1"/>
                <w:rFonts w:ascii="Verdana" w:hAnsi="Verdana" w:cs="Verdana"/>
                <w:iCs/>
                <w:color w:val="000000"/>
                <w:sz w:val="16"/>
                <w:szCs w:val="16"/>
              </w:rPr>
              <w:t>; Технология и техника разведки месторождений полезных ископаемых*; Сейсморазведка)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5 лет 10 месяцев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15.03.02 Технологические машины и оборудование*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(профиль подготовки: Машины и оборудование нефтяных и газовых промыслов*)</w:t>
            </w:r>
            <w:r w:rsidRPr="0027307F">
              <w:rPr>
                <w:rStyle w:val="apple-converted-space"/>
                <w:b/>
                <w:color w:val="000000"/>
                <w:sz w:val="16"/>
                <w:szCs w:val="16"/>
              </w:rPr>
              <w:t> 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4 года 9 месяцев</w:t>
            </w:r>
          </w:p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15.03.01 Машиностроение* 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(профиль подготовки: Производство и реновация машин и оборудования*) </w:t>
            </w:r>
            <w:r w:rsidRPr="000722AA">
              <w:rPr>
                <w:rFonts w:ascii="Verdana" w:hAnsi="Verdana" w:cs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4 года 9 месяцев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15.03.04 Автоматизация технологических процессов и производств*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 (профиль подготовки: Автоматизация технологических процессов и производств в горной промышленности)* (бакалавриат)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4 года 9 месяцев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13.03.02 Электроэнергетика и электротехника*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 (профили подготовки: Электротехнические комплексы и системы</w:t>
            </w:r>
            <w:r w:rsidRPr="0027307F">
              <w:rPr>
                <w:sz w:val="16"/>
                <w:szCs w:val="16"/>
              </w:rPr>
              <w:t xml:space="preserve"> 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горных и промышленных предприятий*, Электроэнергетика горных и промышленных предприятий*)  (бакалавриат)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4 года 9 месяцев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21.03.02 Землеустройство и кадастры*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 (профиль подготовки: Кадастр недвижимости*) (бакалавриат)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4 года 9 месяцев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7C3AD4">
        <w:trPr>
          <w:trHeight w:val="1654"/>
        </w:trPr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38.03.02 Менеджмент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*</w:t>
            </w: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 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(профиль подготовки: Производственный менеджмент</w:t>
            </w:r>
            <w:r w:rsidRPr="000722AA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*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;Стратегический менеджмент*)</w:t>
            </w:r>
            <w:r w:rsidRPr="0027307F">
              <w:rPr>
                <w:rStyle w:val="apple-converted-space"/>
                <w:color w:val="000000"/>
                <w:sz w:val="16"/>
                <w:szCs w:val="16"/>
              </w:rPr>
              <w:t> 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4 года 9 месяцев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jc w:val="center"/>
              <w:rPr>
                <w:sz w:val="16"/>
                <w:szCs w:val="16"/>
              </w:rPr>
            </w:pPr>
            <w:r w:rsidRPr="0027307F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3B11D2" w:rsidRDefault="00B56A10" w:rsidP="00537C10">
            <w:pPr>
              <w:jc w:val="center"/>
              <w:rPr>
                <w:b w:val="0"/>
                <w:sz w:val="16"/>
                <w:szCs w:val="16"/>
              </w:rPr>
            </w:pPr>
            <w:r w:rsidRPr="003B11D2">
              <w:rPr>
                <w:b w:val="0"/>
                <w:sz w:val="16"/>
                <w:szCs w:val="16"/>
              </w:rPr>
              <w:t>50</w:t>
            </w:r>
          </w:p>
        </w:tc>
        <w:tc>
          <w:tcPr>
            <w:tcW w:w="992" w:type="dxa"/>
            <w:vAlign w:val="center"/>
          </w:tcPr>
          <w:p w:rsidR="00B56A10" w:rsidRPr="003B11D2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3B11D2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3B11D2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3B11D2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3B11D2" w:rsidRDefault="00B56A10" w:rsidP="00537C10">
            <w:pPr>
              <w:jc w:val="center"/>
              <w:rPr>
                <w:b w:val="0"/>
                <w:sz w:val="16"/>
                <w:szCs w:val="16"/>
              </w:rPr>
            </w:pPr>
            <w:r w:rsidRPr="003B11D2">
              <w:rPr>
                <w:rFonts w:ascii="Verdana" w:hAnsi="Verdana" w:cs="Verdana"/>
                <w:color w:val="000000"/>
                <w:sz w:val="14"/>
                <w:szCs w:val="16"/>
              </w:rPr>
              <w:t>Обществознание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38.03.01 Экономика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* 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(профили подготовки: Экономика и управление на предприятиях (организациях)</w:t>
            </w:r>
            <w:r w:rsidRPr="000722AA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*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 Экономика и управление на предприятиях минерально-сырьевого комплекса</w:t>
            </w:r>
            <w:r w:rsidRPr="000722AA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*,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 Организационно-экономические основы экономической безопасности предприятия (организации)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*, </w:t>
            </w:r>
            <w:proofErr w:type="spellStart"/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Бухгалтерсий</w:t>
            </w:r>
            <w:proofErr w:type="spellEnd"/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учет анализ и аудит*</w:t>
            </w:r>
            <w:r w:rsidRPr="000722AA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4 года 9 месяцев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Обществознание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38.03.03 Управление персоналом* 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(профиль подготовки:</w:t>
            </w: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Управление персоналом организации*) (бакалавриат)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4 года 9 месяцев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Обществознание</w:t>
            </w:r>
          </w:p>
        </w:tc>
      </w:tr>
      <w:tr w:rsidR="00B56A10" w:rsidRPr="0005520D" w:rsidTr="007C3AD4">
        <w:trPr>
          <w:trHeight w:val="1945"/>
        </w:trPr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09.03.01 Информатика и вычислительная техника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(профили подготовки: Автоматизированные системы обработки информации и управления</w:t>
            </w:r>
            <w:r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*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 профиль подготовки: Автоматизированные системы управления бизнес процессами) (бакалавриат)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4 года 9 месяцев</w:t>
            </w:r>
          </w:p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15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05520D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Информатика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48.03.01 Теология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 (профили подготовки: Церковно-государственные отношения; Государственно-конфессиональные отношения) (бакалавриат)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4 года 9 месяцев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История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Обществознание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23.03.01 Технология транспортных процессов* </w:t>
            </w:r>
            <w:r w:rsidRPr="000722AA">
              <w:rPr>
                <w:rStyle w:val="ad"/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(профиль подготовки: Организация перевозок и управление на автомобильном транспорте*) </w:t>
            </w:r>
            <w:r w:rsidRPr="000722AA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(бакалавриат)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4 года 9 месяцев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7C3AD4">
        <w:tc>
          <w:tcPr>
            <w:tcW w:w="3633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20.03.01 </w:t>
            </w:r>
            <w:proofErr w:type="spellStart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Техносферная</w:t>
            </w:r>
            <w:proofErr w:type="spellEnd"/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 xml:space="preserve"> безопасность*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(профили подготовки:</w:t>
            </w: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Безопасность технологических процессов и производств*; Комплексное управление </w:t>
            </w:r>
            <w:proofErr w:type="spellStart"/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техносферной</w:t>
            </w:r>
            <w:proofErr w:type="spellEnd"/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безопасностью и защита в чрезвычайных ситуациях*) (бакалавриат)</w:t>
            </w:r>
          </w:p>
        </w:tc>
        <w:tc>
          <w:tcPr>
            <w:tcW w:w="766" w:type="dxa"/>
            <w:vAlign w:val="center"/>
          </w:tcPr>
          <w:p w:rsidR="00B56A10" w:rsidRPr="00215D56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</w:pPr>
            <w:r w:rsidRPr="00215D56">
              <w:rPr>
                <w:rStyle w:val="ad"/>
                <w:rFonts w:ascii="Verdana" w:hAnsi="Verdana" w:cs="Verdana"/>
                <w:bCs w:val="0"/>
                <w:color w:val="000000"/>
                <w:sz w:val="14"/>
                <w:szCs w:val="16"/>
              </w:rPr>
              <w:t>4 года 9 месяцев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92" w:type="dxa"/>
            <w:vAlign w:val="center"/>
          </w:tcPr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Русский язык</w:t>
            </w:r>
          </w:p>
          <w:p w:rsidR="00B56A10" w:rsidRPr="009B51B0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4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 xml:space="preserve">Математика </w:t>
            </w:r>
          </w:p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B51B0">
              <w:rPr>
                <w:rFonts w:ascii="Verdana" w:hAnsi="Verdana" w:cs="Verdana"/>
                <w:b/>
                <w:color w:val="000000"/>
                <w:sz w:val="14"/>
                <w:szCs w:val="16"/>
              </w:rPr>
              <w:t>Физика</w:t>
            </w:r>
          </w:p>
        </w:tc>
      </w:tr>
      <w:tr w:rsidR="00B56A10" w:rsidRPr="0027307F" w:rsidTr="007C3AD4">
        <w:tc>
          <w:tcPr>
            <w:tcW w:w="4399" w:type="dxa"/>
            <w:gridSpan w:val="2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ВСЕГО ПО ЗАОЧНОЙ ФОРМЕ ОБУЧЕНИЯ:</w:t>
            </w:r>
          </w:p>
        </w:tc>
        <w:tc>
          <w:tcPr>
            <w:tcW w:w="709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Style w:val="ad"/>
                <w:rFonts w:ascii="Verdana" w:hAnsi="Verdana" w:cs="Verdana"/>
                <w:bCs w:val="0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560" w:type="dxa"/>
            <w:vAlign w:val="center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  <w:lang w:val="en-US"/>
              </w:rPr>
              <w:t>1</w:t>
            </w: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4" w:type="dxa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1110</w:t>
            </w:r>
          </w:p>
        </w:tc>
        <w:tc>
          <w:tcPr>
            <w:tcW w:w="992" w:type="dxa"/>
          </w:tcPr>
          <w:p w:rsidR="00B56A10" w:rsidRPr="0027307F" w:rsidRDefault="00B56A10" w:rsidP="00537C10">
            <w:pPr>
              <w:pStyle w:val="ae"/>
              <w:spacing w:before="0" w:beforeAutospacing="0" w:after="0" w:afterAutospacing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B56A10" w:rsidRPr="0027307F" w:rsidTr="007C3AD4">
        <w:trPr>
          <w:trHeight w:val="460"/>
        </w:trPr>
        <w:tc>
          <w:tcPr>
            <w:tcW w:w="9928" w:type="dxa"/>
            <w:gridSpan w:val="7"/>
          </w:tcPr>
          <w:p w:rsidR="00B56A10" w:rsidRPr="0027307F" w:rsidRDefault="00B56A10" w:rsidP="003B11D2">
            <w:pPr>
              <w:pStyle w:val="ae"/>
              <w:spacing w:before="0" w:beforeAutospacing="0" w:after="0" w:afterAutospacing="0"/>
              <w:ind w:left="32" w:right="-284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*- возможно обучение по ускоренным образовательным программам обучения (бакалавриат – 3,5 года, специалитет – 4,5 года).</w:t>
            </w:r>
          </w:p>
          <w:p w:rsidR="00B56A10" w:rsidRPr="0027307F" w:rsidRDefault="00B56A10" w:rsidP="003B11D2">
            <w:pPr>
              <w:pStyle w:val="ae"/>
              <w:spacing w:before="0" w:beforeAutospacing="0" w:after="0" w:afterAutospacing="0"/>
              <w:ind w:left="32" w:right="-284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По всем специальностям и направлениям </w:t>
            </w:r>
            <w:proofErr w:type="spellStart"/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>бакалавриата</w:t>
            </w:r>
            <w:proofErr w:type="spellEnd"/>
            <w:r w:rsidRPr="0027307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возможно индивидуальное обучение.</w:t>
            </w:r>
          </w:p>
        </w:tc>
      </w:tr>
    </w:tbl>
    <w:p w:rsidR="00B56A10" w:rsidRPr="00B56A10" w:rsidRDefault="00B56A10" w:rsidP="00B56A10">
      <w:pPr>
        <w:pStyle w:val="ae"/>
        <w:spacing w:before="0" w:beforeAutospacing="0" w:after="0" w:afterAutospacing="0" w:line="360" w:lineRule="auto"/>
        <w:ind w:firstLine="709"/>
        <w:jc w:val="both"/>
      </w:pPr>
    </w:p>
    <w:sectPr w:rsidR="00B56A10" w:rsidRPr="00B56A10" w:rsidSect="003B11D2">
      <w:footerReference w:type="default" r:id="rId11"/>
      <w:pgSz w:w="11907" w:h="16840" w:code="9"/>
      <w:pgMar w:top="539" w:right="851" w:bottom="1134" w:left="1701" w:header="709" w:footer="567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7D1" w:rsidRDefault="000E27D1" w:rsidP="002403FB">
      <w:r>
        <w:separator/>
      </w:r>
    </w:p>
  </w:endnote>
  <w:endnote w:type="continuationSeparator" w:id="0">
    <w:p w:rsidR="000E27D1" w:rsidRDefault="000E27D1" w:rsidP="00240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3FB" w:rsidRPr="003B11D2" w:rsidRDefault="001C6CA3">
    <w:pPr>
      <w:pStyle w:val="aa"/>
      <w:rPr>
        <w:b w:val="0"/>
        <w:sz w:val="18"/>
        <w:szCs w:val="20"/>
      </w:rPr>
    </w:pPr>
    <w:r w:rsidRPr="003B11D2"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B6741F3" wp14:editId="5359D61A">
          <wp:simplePos x="0" y="0"/>
          <wp:positionH relativeFrom="column">
            <wp:posOffset>4692015</wp:posOffset>
          </wp:positionH>
          <wp:positionV relativeFrom="paragraph">
            <wp:posOffset>-139065</wp:posOffset>
          </wp:positionV>
          <wp:extent cx="904875" cy="904875"/>
          <wp:effectExtent l="0" t="0" r="9525" b="9525"/>
          <wp:wrapNone/>
          <wp:docPr id="4" name="Рисунок 4" descr="qr-co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qr-co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6A10" w:rsidRPr="003B11D2">
      <w:rPr>
        <w:b w:val="0"/>
        <w:sz w:val="18"/>
        <w:szCs w:val="20"/>
      </w:rPr>
      <w:t>Шварев Владислав Сергеевич</w:t>
    </w:r>
    <w:r w:rsidR="00B56A10" w:rsidRPr="003B11D2">
      <w:rPr>
        <w:b w:val="0"/>
        <w:sz w:val="18"/>
        <w:szCs w:val="20"/>
      </w:rPr>
      <w:tab/>
    </w:r>
    <w:r w:rsidRPr="003B11D2">
      <w:rPr>
        <w:b w:val="0"/>
        <w:sz w:val="18"/>
        <w:szCs w:val="20"/>
      </w:rPr>
      <w:t xml:space="preserve">                                                              </w:t>
    </w:r>
    <w:r w:rsidR="00B56A10" w:rsidRPr="003B11D2">
      <w:rPr>
        <w:b w:val="0"/>
        <w:sz w:val="18"/>
        <w:szCs w:val="20"/>
      </w:rPr>
      <w:t xml:space="preserve">Ссылка на курсы: </w:t>
    </w:r>
  </w:p>
  <w:p w:rsidR="002403FB" w:rsidRPr="003B11D2" w:rsidRDefault="00EE38E9">
    <w:pPr>
      <w:pStyle w:val="aa"/>
      <w:rPr>
        <w:b w:val="0"/>
        <w:sz w:val="18"/>
        <w:szCs w:val="20"/>
      </w:rPr>
    </w:pPr>
    <w:r w:rsidRPr="003B11D2">
      <w:rPr>
        <w:b w:val="0"/>
        <w:sz w:val="18"/>
        <w:szCs w:val="20"/>
      </w:rPr>
      <w:t xml:space="preserve">+7 </w:t>
    </w:r>
    <w:r w:rsidR="00161685" w:rsidRPr="003B11D2">
      <w:rPr>
        <w:b w:val="0"/>
        <w:sz w:val="18"/>
        <w:szCs w:val="20"/>
      </w:rPr>
      <w:t>(343) 283-06-06</w:t>
    </w:r>
  </w:p>
  <w:p w:rsidR="00B56A10" w:rsidRPr="003B11D2" w:rsidRDefault="00B56A10">
    <w:pPr>
      <w:pStyle w:val="aa"/>
      <w:rPr>
        <w:b w:val="0"/>
        <w:sz w:val="18"/>
        <w:szCs w:val="20"/>
      </w:rPr>
    </w:pPr>
    <w:r w:rsidRPr="003B11D2">
      <w:rPr>
        <w:b w:val="0"/>
        <w:sz w:val="18"/>
        <w:szCs w:val="20"/>
      </w:rPr>
      <w:t>+7 992 020 09 37</w:t>
    </w:r>
  </w:p>
  <w:p w:rsidR="002403FB" w:rsidRPr="003B11D2" w:rsidRDefault="00B56A10" w:rsidP="00EE38E9">
    <w:pPr>
      <w:pStyle w:val="aa"/>
      <w:rPr>
        <w:b w:val="0"/>
        <w:sz w:val="18"/>
        <w:szCs w:val="20"/>
      </w:rPr>
    </w:pPr>
    <w:r w:rsidRPr="003B11D2">
      <w:rPr>
        <w:rFonts w:ascii="Arial" w:hAnsi="Arial" w:cs="Arial"/>
        <w:color w:val="444444"/>
        <w:sz w:val="16"/>
        <w:szCs w:val="18"/>
        <w:lang w:val="en-US"/>
      </w:rPr>
      <w:t>shvlse@mail.ru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7D1" w:rsidRDefault="000E27D1" w:rsidP="002403FB">
      <w:r>
        <w:separator/>
      </w:r>
    </w:p>
  </w:footnote>
  <w:footnote w:type="continuationSeparator" w:id="0">
    <w:p w:rsidR="000E27D1" w:rsidRDefault="000E27D1" w:rsidP="002403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D12EE"/>
    <w:multiLevelType w:val="hybridMultilevel"/>
    <w:tmpl w:val="836E8D0C"/>
    <w:lvl w:ilvl="0" w:tplc="592C4D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870183"/>
    <w:multiLevelType w:val="hybridMultilevel"/>
    <w:tmpl w:val="9F761A02"/>
    <w:lvl w:ilvl="0" w:tplc="E356FD7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8295497"/>
    <w:multiLevelType w:val="hybridMultilevel"/>
    <w:tmpl w:val="9E6ACCFC"/>
    <w:lvl w:ilvl="0" w:tplc="3CE472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B111F6A"/>
    <w:multiLevelType w:val="hybridMultilevel"/>
    <w:tmpl w:val="B97C7AA6"/>
    <w:lvl w:ilvl="0" w:tplc="70D285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281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696"/>
    <w:rsid w:val="00001884"/>
    <w:rsid w:val="00007339"/>
    <w:rsid w:val="000101C0"/>
    <w:rsid w:val="00035A87"/>
    <w:rsid w:val="000645E7"/>
    <w:rsid w:val="0006532A"/>
    <w:rsid w:val="000E27D1"/>
    <w:rsid w:val="000F06F9"/>
    <w:rsid w:val="00140F49"/>
    <w:rsid w:val="00161685"/>
    <w:rsid w:val="001C6CA3"/>
    <w:rsid w:val="00223755"/>
    <w:rsid w:val="002403FB"/>
    <w:rsid w:val="00251E6D"/>
    <w:rsid w:val="002E63C1"/>
    <w:rsid w:val="003059B7"/>
    <w:rsid w:val="00371D9F"/>
    <w:rsid w:val="003A5800"/>
    <w:rsid w:val="003B11D2"/>
    <w:rsid w:val="003D0529"/>
    <w:rsid w:val="003F10D2"/>
    <w:rsid w:val="00411161"/>
    <w:rsid w:val="00411A5E"/>
    <w:rsid w:val="00417A9D"/>
    <w:rsid w:val="00434953"/>
    <w:rsid w:val="00434A72"/>
    <w:rsid w:val="004371BD"/>
    <w:rsid w:val="00440372"/>
    <w:rsid w:val="0044201E"/>
    <w:rsid w:val="00446EF4"/>
    <w:rsid w:val="00475529"/>
    <w:rsid w:val="00484577"/>
    <w:rsid w:val="004873FA"/>
    <w:rsid w:val="004A0F78"/>
    <w:rsid w:val="004A1DE5"/>
    <w:rsid w:val="004A3C1B"/>
    <w:rsid w:val="004B3A74"/>
    <w:rsid w:val="004D7696"/>
    <w:rsid w:val="004F5E2A"/>
    <w:rsid w:val="00504556"/>
    <w:rsid w:val="00511D1A"/>
    <w:rsid w:val="00516515"/>
    <w:rsid w:val="0055372D"/>
    <w:rsid w:val="005608C5"/>
    <w:rsid w:val="00580E75"/>
    <w:rsid w:val="005A2ADF"/>
    <w:rsid w:val="005B7F52"/>
    <w:rsid w:val="005B7F7A"/>
    <w:rsid w:val="005C1A4E"/>
    <w:rsid w:val="005C6A23"/>
    <w:rsid w:val="005D29A8"/>
    <w:rsid w:val="0062593B"/>
    <w:rsid w:val="00627A6D"/>
    <w:rsid w:val="00653CE3"/>
    <w:rsid w:val="00661FEF"/>
    <w:rsid w:val="00677B97"/>
    <w:rsid w:val="006D2352"/>
    <w:rsid w:val="006E096F"/>
    <w:rsid w:val="007240AE"/>
    <w:rsid w:val="00726A4F"/>
    <w:rsid w:val="00754162"/>
    <w:rsid w:val="007668BD"/>
    <w:rsid w:val="00772382"/>
    <w:rsid w:val="0077731B"/>
    <w:rsid w:val="007A2036"/>
    <w:rsid w:val="007C3AD4"/>
    <w:rsid w:val="007F3E16"/>
    <w:rsid w:val="007F4049"/>
    <w:rsid w:val="00837BCC"/>
    <w:rsid w:val="00860606"/>
    <w:rsid w:val="00866A6C"/>
    <w:rsid w:val="00873FCC"/>
    <w:rsid w:val="008F4A15"/>
    <w:rsid w:val="008F52E9"/>
    <w:rsid w:val="00903CAC"/>
    <w:rsid w:val="00911BA9"/>
    <w:rsid w:val="00922D3C"/>
    <w:rsid w:val="00932A3C"/>
    <w:rsid w:val="0094622F"/>
    <w:rsid w:val="0095080F"/>
    <w:rsid w:val="009765E4"/>
    <w:rsid w:val="0099434A"/>
    <w:rsid w:val="009C2A99"/>
    <w:rsid w:val="009E0617"/>
    <w:rsid w:val="009F628E"/>
    <w:rsid w:val="00A4545E"/>
    <w:rsid w:val="00A52884"/>
    <w:rsid w:val="00A67222"/>
    <w:rsid w:val="00A710C3"/>
    <w:rsid w:val="00A862AB"/>
    <w:rsid w:val="00A90CEA"/>
    <w:rsid w:val="00A92313"/>
    <w:rsid w:val="00AA4956"/>
    <w:rsid w:val="00AE34AF"/>
    <w:rsid w:val="00B02C8E"/>
    <w:rsid w:val="00B15E74"/>
    <w:rsid w:val="00B21163"/>
    <w:rsid w:val="00B229DA"/>
    <w:rsid w:val="00B425FA"/>
    <w:rsid w:val="00B56A10"/>
    <w:rsid w:val="00B626B7"/>
    <w:rsid w:val="00B9222C"/>
    <w:rsid w:val="00BF29C4"/>
    <w:rsid w:val="00BF5946"/>
    <w:rsid w:val="00C1371E"/>
    <w:rsid w:val="00C16A8E"/>
    <w:rsid w:val="00C85F58"/>
    <w:rsid w:val="00D04A19"/>
    <w:rsid w:val="00D2271F"/>
    <w:rsid w:val="00D3370C"/>
    <w:rsid w:val="00DA4AF6"/>
    <w:rsid w:val="00DC215E"/>
    <w:rsid w:val="00DC352F"/>
    <w:rsid w:val="00E0249C"/>
    <w:rsid w:val="00E1590B"/>
    <w:rsid w:val="00E23BC7"/>
    <w:rsid w:val="00E40121"/>
    <w:rsid w:val="00E444C9"/>
    <w:rsid w:val="00E60968"/>
    <w:rsid w:val="00E81D92"/>
    <w:rsid w:val="00EA60E2"/>
    <w:rsid w:val="00EB2134"/>
    <w:rsid w:val="00EC4D6D"/>
    <w:rsid w:val="00EC7605"/>
    <w:rsid w:val="00EE38E9"/>
    <w:rsid w:val="00EE6D33"/>
    <w:rsid w:val="00F103A0"/>
    <w:rsid w:val="00F42A02"/>
    <w:rsid w:val="00F42A66"/>
    <w:rsid w:val="00F44D08"/>
    <w:rsid w:val="00F5023A"/>
    <w:rsid w:val="00F50853"/>
    <w:rsid w:val="00F62F61"/>
    <w:rsid w:val="00F93120"/>
    <w:rsid w:val="00F9528A"/>
    <w:rsid w:val="00FD3A2E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4179DB"/>
  <w15:docId w15:val="{9A9F34DA-0F53-484B-BAFB-BAC66018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b/>
      <w:bCs/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rFonts w:ascii="Verdana" w:hAnsi="Verdana"/>
      <w:bCs w:val="0"/>
      <w:sz w:val="22"/>
      <w:szCs w:val="36"/>
    </w:rPr>
  </w:style>
  <w:style w:type="paragraph" w:styleId="2">
    <w:name w:val="heading 2"/>
    <w:basedOn w:val="a"/>
    <w:next w:val="a"/>
    <w:qFormat/>
    <w:pPr>
      <w:keepNext/>
      <w:ind w:left="12"/>
      <w:jc w:val="center"/>
      <w:outlineLvl w:val="1"/>
    </w:pPr>
    <w:rPr>
      <w:rFonts w:ascii="Verdana" w:hAnsi="Verdana"/>
      <w:bCs w:val="0"/>
      <w:sz w:val="36"/>
      <w:szCs w:val="36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rFonts w:ascii="Verdana" w:hAnsi="Verdana"/>
      <w:bCs w:val="0"/>
      <w:sz w:val="36"/>
      <w:szCs w:val="36"/>
    </w:rPr>
  </w:style>
  <w:style w:type="paragraph" w:styleId="4">
    <w:name w:val="heading 4"/>
    <w:basedOn w:val="a"/>
    <w:next w:val="a"/>
    <w:qFormat/>
    <w:pPr>
      <w:keepNext/>
      <w:ind w:left="1416" w:firstLine="708"/>
      <w:jc w:val="center"/>
      <w:outlineLvl w:val="3"/>
    </w:pPr>
    <w:rPr>
      <w:rFonts w:ascii="Verdana" w:hAnsi="Verdana"/>
      <w:bCs w:val="0"/>
      <w:sz w:val="22"/>
      <w:szCs w:val="36"/>
    </w:rPr>
  </w:style>
  <w:style w:type="paragraph" w:styleId="5">
    <w:name w:val="heading 5"/>
    <w:basedOn w:val="a"/>
    <w:next w:val="a"/>
    <w:qFormat/>
    <w:pPr>
      <w:keepNext/>
      <w:ind w:left="4248" w:firstLine="708"/>
      <w:outlineLvl w:val="4"/>
    </w:pPr>
    <w:rPr>
      <w:sz w:val="3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color w:val="444444"/>
      <w:szCs w:val="19"/>
    </w:rPr>
  </w:style>
  <w:style w:type="paragraph" w:styleId="20">
    <w:name w:val="Body Text 2"/>
    <w:basedOn w:val="a"/>
    <w:rPr>
      <w:b w:val="0"/>
      <w:iCs/>
    </w:rPr>
  </w:style>
  <w:style w:type="paragraph" w:styleId="a4">
    <w:name w:val="Body Text Indent"/>
    <w:basedOn w:val="a"/>
    <w:pPr>
      <w:ind w:left="4500"/>
      <w:jc w:val="both"/>
    </w:pPr>
    <w:rPr>
      <w:b w:val="0"/>
    </w:rPr>
  </w:style>
  <w:style w:type="paragraph" w:styleId="21">
    <w:name w:val="Body Text Indent 2"/>
    <w:basedOn w:val="a"/>
    <w:pPr>
      <w:ind w:left="4500" w:hanging="4500"/>
      <w:jc w:val="both"/>
    </w:pPr>
    <w:rPr>
      <w:b w:val="0"/>
    </w:rPr>
  </w:style>
  <w:style w:type="paragraph" w:styleId="30">
    <w:name w:val="Body Text Indent 3"/>
    <w:basedOn w:val="a"/>
    <w:pPr>
      <w:ind w:firstLine="540"/>
      <w:jc w:val="both"/>
    </w:pPr>
    <w:rPr>
      <w:b w:val="0"/>
    </w:rPr>
  </w:style>
  <w:style w:type="paragraph" w:styleId="31">
    <w:name w:val="Body Text 3"/>
    <w:basedOn w:val="a"/>
    <w:pPr>
      <w:jc w:val="both"/>
    </w:pPr>
    <w:rPr>
      <w:b w:val="0"/>
      <w:bCs w:val="0"/>
    </w:rPr>
  </w:style>
  <w:style w:type="paragraph" w:styleId="a5">
    <w:name w:val="Block Text"/>
    <w:basedOn w:val="a"/>
    <w:pPr>
      <w:shd w:val="clear" w:color="auto" w:fill="FFFFFF"/>
      <w:spacing w:line="322" w:lineRule="exact"/>
      <w:ind w:left="14" w:right="10" w:firstLine="850"/>
      <w:jc w:val="both"/>
    </w:pPr>
    <w:rPr>
      <w:b w:val="0"/>
      <w:bCs w:val="0"/>
      <w:color w:val="000000"/>
      <w:spacing w:val="2"/>
      <w:szCs w:val="28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40F49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018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rsid w:val="002403F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403FB"/>
    <w:rPr>
      <w:b/>
      <w:bCs/>
      <w:sz w:val="28"/>
      <w:szCs w:val="24"/>
    </w:rPr>
  </w:style>
  <w:style w:type="paragraph" w:styleId="aa">
    <w:name w:val="footer"/>
    <w:basedOn w:val="a"/>
    <w:link w:val="ab"/>
    <w:rsid w:val="002403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2403FB"/>
    <w:rPr>
      <w:b/>
      <w:bCs/>
      <w:sz w:val="28"/>
      <w:szCs w:val="24"/>
    </w:rPr>
  </w:style>
  <w:style w:type="character" w:styleId="ac">
    <w:name w:val="Hyperlink"/>
    <w:rsid w:val="005C1A4E"/>
    <w:rPr>
      <w:color w:val="0000FF"/>
      <w:u w:val="single"/>
    </w:rPr>
  </w:style>
  <w:style w:type="character" w:styleId="ad">
    <w:name w:val="Strong"/>
    <w:uiPriority w:val="22"/>
    <w:qFormat/>
    <w:rsid w:val="00440372"/>
    <w:rPr>
      <w:b/>
      <w:bCs/>
    </w:rPr>
  </w:style>
  <w:style w:type="paragraph" w:styleId="ae">
    <w:name w:val="Normal (Web)"/>
    <w:basedOn w:val="a"/>
    <w:uiPriority w:val="99"/>
    <w:unhideWhenUsed/>
    <w:rsid w:val="00440372"/>
    <w:pPr>
      <w:spacing w:before="100" w:beforeAutospacing="1" w:after="100" w:afterAutospacing="1"/>
    </w:pPr>
    <w:rPr>
      <w:b w:val="0"/>
      <w:bCs w:val="0"/>
      <w:sz w:val="24"/>
    </w:rPr>
  </w:style>
  <w:style w:type="paragraph" w:styleId="af">
    <w:name w:val="List Paragraph"/>
    <w:basedOn w:val="a"/>
    <w:qFormat/>
    <w:rsid w:val="00440372"/>
    <w:pPr>
      <w:spacing w:after="160" w:line="259" w:lineRule="auto"/>
      <w:ind w:left="720"/>
      <w:contextualSpacing/>
    </w:pPr>
    <w:rPr>
      <w:rFonts w:ascii="Calibri" w:eastAsia="Calibri" w:hAnsi="Calibri"/>
      <w:b w:val="0"/>
      <w:bCs w:val="0"/>
      <w:sz w:val="22"/>
      <w:szCs w:val="22"/>
      <w:lang w:eastAsia="en-US"/>
    </w:rPr>
  </w:style>
  <w:style w:type="character" w:styleId="af0">
    <w:name w:val="FollowedHyperlink"/>
    <w:basedOn w:val="a0"/>
    <w:rsid w:val="0044037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B56A10"/>
    <w:rPr>
      <w:rFonts w:ascii="Verdana" w:hAnsi="Verdana"/>
      <w:b/>
      <w:sz w:val="22"/>
      <w:szCs w:val="36"/>
    </w:rPr>
  </w:style>
  <w:style w:type="character" w:customStyle="1" w:styleId="WW--">
    <w:name w:val="WW-Интернет-ссылка"/>
    <w:uiPriority w:val="99"/>
    <w:rsid w:val="00B56A10"/>
    <w:rPr>
      <w:color w:val="0066CC"/>
      <w:u w:val="single"/>
    </w:rPr>
  </w:style>
  <w:style w:type="character" w:customStyle="1" w:styleId="apple-converted-space">
    <w:name w:val="apple-converted-space"/>
    <w:uiPriority w:val="99"/>
    <w:rsid w:val="00B56A10"/>
  </w:style>
  <w:style w:type="character" w:styleId="af1">
    <w:name w:val="Emphasis"/>
    <w:uiPriority w:val="20"/>
    <w:qFormat/>
    <w:rsid w:val="00B56A10"/>
    <w:rPr>
      <w:rFonts w:cs="Times New Roman"/>
      <w:i/>
    </w:rPr>
  </w:style>
  <w:style w:type="paragraph" w:customStyle="1" w:styleId="40">
    <w:name w:val="Основной текст (4)"/>
    <w:basedOn w:val="a"/>
    <w:uiPriority w:val="99"/>
    <w:rsid w:val="00B56A10"/>
    <w:pPr>
      <w:shd w:val="clear" w:color="auto" w:fill="FFFFFF"/>
      <w:suppressAutoHyphens/>
      <w:spacing w:before="60" w:after="60"/>
    </w:pPr>
    <w:rPr>
      <w:rFonts w:ascii="Verdana" w:hAnsi="Verdana" w:cs="Verdana"/>
      <w:color w:val="000000"/>
      <w:sz w:val="17"/>
      <w:szCs w:val="17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abit.ursmu.ru/priemnaya-kampaniya/osobye-prava-pri-prieme-na-obucheni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cge63hJyE26sKehM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84ED8-06E6-4500-9207-CAB87E6FF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1813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УГГГА</Company>
  <LinksUpToDate>false</LinksUpToDate>
  <CharactersWithSpaces>12129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</cp:lastModifiedBy>
  <cp:revision>6</cp:revision>
  <cp:lastPrinted>2020-05-15T05:31:00Z</cp:lastPrinted>
  <dcterms:created xsi:type="dcterms:W3CDTF">2020-05-15T04:55:00Z</dcterms:created>
  <dcterms:modified xsi:type="dcterms:W3CDTF">2020-05-18T05:50:00Z</dcterms:modified>
</cp:coreProperties>
</file>